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106" w:rsidRDefault="006F2DA8">
      <w:pPr>
        <w:spacing w:after="197"/>
        <w:ind w:left="14" w:right="0"/>
        <w:jc w:val="left"/>
      </w:pPr>
      <w:r>
        <w:rPr>
          <w:rFonts w:ascii="Calibri" w:eastAsia="Calibri" w:hAnsi="Calibri" w:cs="Calibri"/>
          <w:sz w:val="22"/>
        </w:rPr>
        <w:t xml:space="preserve"> </w:t>
      </w:r>
      <w:r>
        <w:t xml:space="preserve"> </w:t>
      </w:r>
    </w:p>
    <w:p w:rsidR="00893106" w:rsidRDefault="006F2DA8">
      <w:pPr>
        <w:spacing w:after="51"/>
        <w:ind w:left="14" w:right="0"/>
        <w:jc w:val="left"/>
      </w:pPr>
      <w:r>
        <w:rPr>
          <w:rFonts w:ascii="Calibri" w:eastAsia="Calibri" w:hAnsi="Calibri" w:cs="Calibri"/>
          <w:sz w:val="22"/>
        </w:rPr>
        <w:t xml:space="preserve"> </w:t>
      </w:r>
      <w:r>
        <w:t xml:space="preserve"> </w:t>
      </w:r>
    </w:p>
    <w:p w:rsidR="00893106" w:rsidRDefault="006F2DA8">
      <w:pPr>
        <w:pBdr>
          <w:top w:val="single" w:sz="4" w:space="0" w:color="000000"/>
          <w:left w:val="single" w:sz="4" w:space="0" w:color="000000"/>
          <w:bottom w:val="single" w:sz="4" w:space="0" w:color="000000"/>
          <w:right w:val="single" w:sz="4" w:space="0" w:color="000000"/>
        </w:pBdr>
        <w:spacing w:after="167"/>
        <w:ind w:left="1123" w:right="0"/>
        <w:jc w:val="left"/>
      </w:pPr>
      <w:r>
        <w:rPr>
          <w:rFonts w:ascii="Times New Roman" w:eastAsia="Times New Roman" w:hAnsi="Times New Roman" w:cs="Times New Roman"/>
          <w:sz w:val="24"/>
        </w:rPr>
        <w:t xml:space="preserve"> </w:t>
      </w:r>
      <w:r>
        <w:t xml:space="preserve"> </w:t>
      </w:r>
    </w:p>
    <w:p w:rsidR="00893106" w:rsidRDefault="006F2DA8">
      <w:pPr>
        <w:pBdr>
          <w:top w:val="single" w:sz="4" w:space="0" w:color="000000"/>
          <w:left w:val="single" w:sz="4" w:space="0" w:color="000000"/>
          <w:bottom w:val="single" w:sz="4" w:space="0" w:color="000000"/>
          <w:right w:val="single" w:sz="4" w:space="0" w:color="000000"/>
        </w:pBdr>
        <w:spacing w:after="165"/>
        <w:ind w:left="1123" w:right="0"/>
        <w:jc w:val="left"/>
      </w:pPr>
      <w:r>
        <w:rPr>
          <w:rFonts w:ascii="Times New Roman" w:eastAsia="Times New Roman" w:hAnsi="Times New Roman" w:cs="Times New Roman"/>
          <w:sz w:val="24"/>
        </w:rPr>
        <w:t xml:space="preserve"> </w:t>
      </w:r>
      <w:r>
        <w:t xml:space="preserve"> </w:t>
      </w:r>
    </w:p>
    <w:p w:rsidR="00893106" w:rsidRDefault="006F2DA8">
      <w:pPr>
        <w:pBdr>
          <w:top w:val="single" w:sz="4" w:space="0" w:color="000000"/>
          <w:left w:val="single" w:sz="4" w:space="0" w:color="000000"/>
          <w:bottom w:val="single" w:sz="4" w:space="0" w:color="000000"/>
          <w:right w:val="single" w:sz="4" w:space="0" w:color="000000"/>
        </w:pBdr>
        <w:spacing w:after="0" w:line="333" w:lineRule="auto"/>
        <w:ind w:left="1123" w:right="0"/>
        <w:jc w:val="left"/>
      </w:pPr>
      <w:r>
        <w:rPr>
          <w:rFonts w:ascii="Times New Roman" w:eastAsia="Times New Roman" w:hAnsi="Times New Roman" w:cs="Times New Roman"/>
          <w:sz w:val="24"/>
        </w:rPr>
        <w:t xml:space="preserve"> </w:t>
      </w:r>
      <w:r>
        <w:t xml:space="preserve"> </w:t>
      </w:r>
      <w:r>
        <w:rPr>
          <w:b/>
          <w:i/>
          <w:sz w:val="48"/>
        </w:rPr>
        <w:t xml:space="preserve"> </w:t>
      </w:r>
      <w:r>
        <w:t xml:space="preserve"> </w:t>
      </w:r>
    </w:p>
    <w:p w:rsidR="00893106" w:rsidRDefault="006F2DA8">
      <w:pPr>
        <w:pBdr>
          <w:top w:val="single" w:sz="4" w:space="0" w:color="000000"/>
          <w:left w:val="single" w:sz="4" w:space="0" w:color="000000"/>
          <w:bottom w:val="single" w:sz="4" w:space="0" w:color="000000"/>
          <w:right w:val="single" w:sz="4" w:space="0" w:color="000000"/>
        </w:pBdr>
        <w:spacing w:after="0"/>
        <w:ind w:left="1123" w:right="0"/>
        <w:jc w:val="center"/>
      </w:pPr>
      <w:r>
        <w:rPr>
          <w:b/>
          <w:i/>
          <w:sz w:val="48"/>
        </w:rPr>
        <w:t>STATUT</w:t>
      </w:r>
      <w:r>
        <w:rPr>
          <w:rFonts w:ascii="Times New Roman" w:eastAsia="Times New Roman" w:hAnsi="Times New Roman" w:cs="Times New Roman"/>
          <w:sz w:val="24"/>
        </w:rPr>
        <w:t xml:space="preserve"> </w:t>
      </w:r>
      <w:r>
        <w:rPr>
          <w:sz w:val="35"/>
          <w:vertAlign w:val="subscript"/>
        </w:rPr>
        <w:t xml:space="preserve"> </w:t>
      </w:r>
    </w:p>
    <w:p w:rsidR="00893106" w:rsidRDefault="006F2DA8">
      <w:pPr>
        <w:pBdr>
          <w:top w:val="single" w:sz="4" w:space="0" w:color="000000"/>
          <w:left w:val="single" w:sz="4" w:space="0" w:color="000000"/>
          <w:bottom w:val="single" w:sz="4" w:space="0" w:color="000000"/>
          <w:right w:val="single" w:sz="4" w:space="0" w:color="000000"/>
        </w:pBdr>
        <w:spacing w:after="497"/>
        <w:ind w:left="1123" w:right="0"/>
        <w:jc w:val="center"/>
      </w:pPr>
      <w:r>
        <w:rPr>
          <w:rFonts w:ascii="Times New Roman" w:eastAsia="Times New Roman" w:hAnsi="Times New Roman" w:cs="Times New Roman"/>
          <w:sz w:val="24"/>
        </w:rPr>
        <w:t xml:space="preserve"> </w:t>
      </w:r>
      <w:r>
        <w:t xml:space="preserve"> </w:t>
      </w:r>
    </w:p>
    <w:p w:rsidR="00893106" w:rsidRDefault="006F2DA8">
      <w:pPr>
        <w:pBdr>
          <w:top w:val="single" w:sz="4" w:space="0" w:color="000000"/>
          <w:left w:val="single" w:sz="4" w:space="0" w:color="000000"/>
          <w:bottom w:val="single" w:sz="4" w:space="0" w:color="000000"/>
          <w:right w:val="single" w:sz="4" w:space="0" w:color="000000"/>
        </w:pBdr>
        <w:spacing w:after="0"/>
        <w:ind w:left="1123" w:right="0"/>
        <w:jc w:val="right"/>
      </w:pPr>
      <w:r>
        <w:rPr>
          <w:b/>
          <w:i/>
          <w:sz w:val="41"/>
        </w:rPr>
        <w:t xml:space="preserve">ADVOKATSKE KOMORE CRNE GORE </w:t>
      </w:r>
      <w:r>
        <w:t xml:space="preserve"> </w:t>
      </w:r>
    </w:p>
    <w:p w:rsidR="00893106" w:rsidRDefault="006F2DA8" w:rsidP="00065A39">
      <w:pPr>
        <w:pBdr>
          <w:top w:val="single" w:sz="4" w:space="0" w:color="000000"/>
          <w:left w:val="single" w:sz="4" w:space="0" w:color="000000"/>
          <w:bottom w:val="single" w:sz="4" w:space="0" w:color="000000"/>
          <w:right w:val="single" w:sz="4" w:space="0" w:color="000000"/>
        </w:pBdr>
        <w:spacing w:after="247"/>
        <w:ind w:left="1123" w:right="0"/>
        <w:jc w:val="center"/>
      </w:pPr>
      <w:r>
        <w:rPr>
          <w:color w:val="222222"/>
          <w:sz w:val="16"/>
        </w:rPr>
        <w:t>("</w:t>
      </w:r>
      <w:proofErr w:type="gramStart"/>
      <w:r>
        <w:rPr>
          <w:color w:val="222222"/>
          <w:sz w:val="16"/>
        </w:rPr>
        <w:t>Sl.list</w:t>
      </w:r>
      <w:proofErr w:type="gramEnd"/>
      <w:r>
        <w:rPr>
          <w:color w:val="222222"/>
          <w:sz w:val="16"/>
        </w:rPr>
        <w:t xml:space="preserve"> RCG" br.34/05, "Sl.list RCG" br.50/07, "Sl.list CG" br.60/13, "Sl.list CG" br.70/15)</w:t>
      </w:r>
    </w:p>
    <w:p w:rsidR="00893106" w:rsidRDefault="006F2DA8">
      <w:pPr>
        <w:pBdr>
          <w:top w:val="single" w:sz="4" w:space="0" w:color="000000"/>
          <w:left w:val="single" w:sz="4" w:space="0" w:color="000000"/>
          <w:bottom w:val="single" w:sz="4" w:space="0" w:color="000000"/>
          <w:right w:val="single" w:sz="4" w:space="0" w:color="000000"/>
        </w:pBdr>
        <w:spacing w:after="0"/>
        <w:ind w:left="1123" w:right="0"/>
        <w:jc w:val="left"/>
      </w:pPr>
      <w:r>
        <w:rPr>
          <w:rFonts w:ascii="Times New Roman" w:eastAsia="Times New Roman" w:hAnsi="Times New Roman" w:cs="Times New Roman"/>
          <w:sz w:val="24"/>
        </w:rPr>
        <w:t xml:space="preserve"> </w:t>
      </w:r>
      <w:r>
        <w:t xml:space="preserve"> </w:t>
      </w:r>
    </w:p>
    <w:p w:rsidR="00893106" w:rsidRDefault="006F2DA8">
      <w:pPr>
        <w:pBdr>
          <w:top w:val="single" w:sz="4" w:space="0" w:color="000000"/>
          <w:left w:val="single" w:sz="4" w:space="0" w:color="000000"/>
          <w:bottom w:val="single" w:sz="4" w:space="0" w:color="000000"/>
          <w:right w:val="single" w:sz="4" w:space="0" w:color="000000"/>
        </w:pBdr>
        <w:spacing w:after="163"/>
        <w:ind w:left="1123" w:right="0"/>
        <w:jc w:val="left"/>
      </w:pPr>
      <w:r>
        <w:rPr>
          <w:rFonts w:ascii="Times New Roman" w:eastAsia="Times New Roman" w:hAnsi="Times New Roman" w:cs="Times New Roman"/>
          <w:sz w:val="24"/>
        </w:rPr>
        <w:t xml:space="preserve"> </w:t>
      </w:r>
      <w:r>
        <w:t xml:space="preserve"> </w:t>
      </w:r>
    </w:p>
    <w:p w:rsidR="00893106" w:rsidRDefault="006F2DA8">
      <w:pPr>
        <w:pBdr>
          <w:top w:val="single" w:sz="4" w:space="0" w:color="000000"/>
          <w:left w:val="single" w:sz="4" w:space="0" w:color="000000"/>
          <w:bottom w:val="single" w:sz="4" w:space="0" w:color="000000"/>
          <w:right w:val="single" w:sz="4" w:space="0" w:color="000000"/>
        </w:pBdr>
        <w:spacing w:after="483"/>
        <w:ind w:left="1123" w:right="0"/>
        <w:jc w:val="left"/>
      </w:pPr>
      <w:r>
        <w:rPr>
          <w:rFonts w:ascii="Times New Roman" w:eastAsia="Times New Roman" w:hAnsi="Times New Roman" w:cs="Times New Roman"/>
          <w:sz w:val="24"/>
        </w:rPr>
        <w:t xml:space="preserve"> </w:t>
      </w:r>
      <w:r>
        <w:t xml:space="preserve"> </w:t>
      </w:r>
    </w:p>
    <w:p w:rsidR="00893106" w:rsidRDefault="006F2DA8">
      <w:pPr>
        <w:spacing w:after="197"/>
        <w:ind w:left="14" w:right="0"/>
        <w:jc w:val="left"/>
      </w:pPr>
      <w:r>
        <w:rPr>
          <w:rFonts w:ascii="Calibri" w:eastAsia="Calibri" w:hAnsi="Calibri" w:cs="Calibri"/>
          <w:sz w:val="22"/>
        </w:rPr>
        <w:t xml:space="preserve"> </w:t>
      </w:r>
      <w:r>
        <w:t xml:space="preserve"> </w:t>
      </w:r>
    </w:p>
    <w:p w:rsidR="00893106" w:rsidRDefault="006F2DA8">
      <w:pPr>
        <w:spacing w:after="197"/>
        <w:ind w:left="14" w:right="0"/>
        <w:jc w:val="left"/>
      </w:pPr>
      <w:r>
        <w:rPr>
          <w:rFonts w:ascii="Calibri" w:eastAsia="Calibri" w:hAnsi="Calibri" w:cs="Calibri"/>
          <w:sz w:val="22"/>
        </w:rPr>
        <w:t xml:space="preserve"> </w:t>
      </w:r>
      <w:r>
        <w:t xml:space="preserve"> </w:t>
      </w:r>
    </w:p>
    <w:p w:rsidR="00893106" w:rsidRDefault="006F2DA8">
      <w:pPr>
        <w:spacing w:after="197"/>
        <w:ind w:left="14" w:right="0"/>
        <w:jc w:val="left"/>
      </w:pPr>
      <w:r>
        <w:rPr>
          <w:rFonts w:ascii="Calibri" w:eastAsia="Calibri" w:hAnsi="Calibri" w:cs="Calibri"/>
          <w:sz w:val="22"/>
        </w:rPr>
        <w:t xml:space="preserve"> </w:t>
      </w:r>
      <w:r>
        <w:t xml:space="preserve"> </w:t>
      </w:r>
    </w:p>
    <w:p w:rsidR="00893106" w:rsidRDefault="006F2DA8">
      <w:pPr>
        <w:spacing w:after="195"/>
        <w:ind w:left="14" w:right="0"/>
        <w:jc w:val="left"/>
      </w:pPr>
      <w:r>
        <w:rPr>
          <w:rFonts w:ascii="Calibri" w:eastAsia="Calibri" w:hAnsi="Calibri" w:cs="Calibri"/>
          <w:sz w:val="22"/>
        </w:rPr>
        <w:t xml:space="preserve"> </w:t>
      </w:r>
      <w:r>
        <w:t xml:space="preserve"> </w:t>
      </w:r>
    </w:p>
    <w:p w:rsidR="00893106" w:rsidRDefault="006F2DA8">
      <w:pPr>
        <w:spacing w:after="197"/>
        <w:ind w:left="14" w:right="0"/>
        <w:jc w:val="left"/>
      </w:pPr>
      <w:r>
        <w:rPr>
          <w:rFonts w:ascii="Calibri" w:eastAsia="Calibri" w:hAnsi="Calibri" w:cs="Calibri"/>
          <w:sz w:val="22"/>
        </w:rPr>
        <w:t xml:space="preserve"> </w:t>
      </w:r>
      <w:r>
        <w:t xml:space="preserve"> </w:t>
      </w:r>
    </w:p>
    <w:p w:rsidR="00893106" w:rsidRDefault="006F2DA8">
      <w:pPr>
        <w:spacing w:after="199"/>
        <w:ind w:left="14" w:right="0"/>
        <w:jc w:val="left"/>
      </w:pPr>
      <w:r>
        <w:rPr>
          <w:rFonts w:ascii="Calibri" w:eastAsia="Calibri" w:hAnsi="Calibri" w:cs="Calibri"/>
          <w:sz w:val="22"/>
        </w:rPr>
        <w:t xml:space="preserve"> </w:t>
      </w:r>
      <w:r>
        <w:t xml:space="preserve"> </w:t>
      </w:r>
    </w:p>
    <w:p w:rsidR="00893106" w:rsidRDefault="006F2DA8">
      <w:pPr>
        <w:spacing w:after="197"/>
        <w:ind w:left="14" w:right="0"/>
        <w:jc w:val="left"/>
      </w:pPr>
      <w:r>
        <w:rPr>
          <w:rFonts w:ascii="Calibri" w:eastAsia="Calibri" w:hAnsi="Calibri" w:cs="Calibri"/>
          <w:sz w:val="22"/>
        </w:rPr>
        <w:t xml:space="preserve"> </w:t>
      </w:r>
      <w:r>
        <w:t xml:space="preserve"> </w:t>
      </w:r>
    </w:p>
    <w:p w:rsidR="00893106" w:rsidRDefault="006F2DA8">
      <w:pPr>
        <w:spacing w:after="191"/>
        <w:ind w:left="14" w:right="0"/>
        <w:jc w:val="left"/>
      </w:pPr>
      <w:r>
        <w:rPr>
          <w:rFonts w:ascii="Calibri" w:eastAsia="Calibri" w:hAnsi="Calibri" w:cs="Calibri"/>
          <w:sz w:val="22"/>
        </w:rPr>
        <w:t xml:space="preserve"> </w:t>
      </w:r>
      <w:r>
        <w:t xml:space="preserve"> </w:t>
      </w:r>
    </w:p>
    <w:p w:rsidR="00893106" w:rsidRDefault="006F2DA8">
      <w:pPr>
        <w:spacing w:after="0" w:line="378" w:lineRule="auto"/>
        <w:ind w:left="14" w:right="9162"/>
        <w:jc w:val="left"/>
      </w:pPr>
      <w:r>
        <w:rPr>
          <w:rFonts w:ascii="Calibri" w:eastAsia="Calibri" w:hAnsi="Calibri" w:cs="Calibri"/>
          <w:sz w:val="22"/>
        </w:rPr>
        <w:t xml:space="preserve"> </w:t>
      </w:r>
      <w:r>
        <w:t xml:space="preserve">   </w:t>
      </w:r>
      <w:r>
        <w:rPr>
          <w:b/>
          <w:sz w:val="28"/>
        </w:rPr>
        <w:t xml:space="preserve"> </w:t>
      </w:r>
      <w:r>
        <w:t xml:space="preserve"> </w:t>
      </w:r>
    </w:p>
    <w:p w:rsidR="00893106" w:rsidRDefault="006F2DA8">
      <w:pPr>
        <w:spacing w:after="505"/>
        <w:ind w:left="14" w:right="0"/>
        <w:jc w:val="left"/>
      </w:pPr>
      <w:r>
        <w:rPr>
          <w:b/>
          <w:sz w:val="28"/>
        </w:rPr>
        <w:t xml:space="preserve"> </w:t>
      </w:r>
      <w:r>
        <w:t xml:space="preserve"> </w:t>
      </w:r>
    </w:p>
    <w:p w:rsidR="00893106" w:rsidRDefault="006F2DA8">
      <w:pPr>
        <w:spacing w:after="48"/>
        <w:ind w:left="14" w:right="0"/>
        <w:jc w:val="left"/>
      </w:pPr>
      <w:r>
        <w:rPr>
          <w:rFonts w:ascii="Calibri" w:eastAsia="Calibri" w:hAnsi="Calibri" w:cs="Calibri"/>
          <w:sz w:val="22"/>
        </w:rPr>
        <w:t xml:space="preserve"> </w:t>
      </w:r>
      <w:r>
        <w:t xml:space="preserve"> </w:t>
      </w:r>
    </w:p>
    <w:p w:rsidR="00893106" w:rsidRDefault="006F2DA8">
      <w:pPr>
        <w:spacing w:after="171"/>
        <w:ind w:left="-5" w:right="0" w:hanging="10"/>
        <w:jc w:val="left"/>
      </w:pPr>
      <w:r>
        <w:rPr>
          <w:b/>
          <w:sz w:val="28"/>
        </w:rPr>
        <w:t xml:space="preserve">S T </w:t>
      </w:r>
      <w:proofErr w:type="gramStart"/>
      <w:r>
        <w:rPr>
          <w:b/>
          <w:sz w:val="28"/>
        </w:rPr>
        <w:t>A</w:t>
      </w:r>
      <w:proofErr w:type="gramEnd"/>
      <w:r>
        <w:rPr>
          <w:b/>
          <w:sz w:val="28"/>
        </w:rPr>
        <w:t xml:space="preserve"> T U T* </w:t>
      </w:r>
      <w:r>
        <w:t xml:space="preserve"> </w:t>
      </w:r>
    </w:p>
    <w:p w:rsidR="00893106" w:rsidRDefault="006F2DA8">
      <w:pPr>
        <w:spacing w:after="47"/>
        <w:ind w:left="-5" w:right="0" w:hanging="10"/>
        <w:jc w:val="left"/>
      </w:pPr>
      <w:r>
        <w:rPr>
          <w:b/>
          <w:sz w:val="28"/>
        </w:rPr>
        <w:t xml:space="preserve">ADVOKATSKE KOMORE CRNE GORE </w:t>
      </w:r>
      <w:r>
        <w:t xml:space="preserve"> </w:t>
      </w:r>
    </w:p>
    <w:p w:rsidR="00893106" w:rsidRDefault="006F2DA8">
      <w:pPr>
        <w:spacing w:after="0"/>
        <w:ind w:left="14" w:right="0"/>
        <w:jc w:val="left"/>
      </w:pPr>
      <w:r>
        <w:t xml:space="preserve"> </w:t>
      </w:r>
    </w:p>
    <w:p w:rsidR="00893106" w:rsidRDefault="006F2DA8">
      <w:pPr>
        <w:spacing w:after="182"/>
        <w:ind w:left="9" w:right="0" w:hanging="10"/>
        <w:jc w:val="left"/>
      </w:pPr>
      <w:r>
        <w:rPr>
          <w:b/>
        </w:rPr>
        <w:t xml:space="preserve">I OSNOVNE ODREDBE </w:t>
      </w:r>
      <w:r>
        <w:t xml:space="preserve"> </w:t>
      </w:r>
    </w:p>
    <w:p w:rsidR="00893106" w:rsidRDefault="006F2DA8">
      <w:pPr>
        <w:spacing w:after="246"/>
        <w:ind w:left="14" w:right="0"/>
        <w:jc w:val="left"/>
      </w:pPr>
      <w:r>
        <w:lastRenderedPageBreak/>
        <w:t xml:space="preserve">  </w:t>
      </w:r>
    </w:p>
    <w:p w:rsidR="00893106" w:rsidRDefault="006F2DA8">
      <w:pPr>
        <w:spacing w:after="182"/>
        <w:ind w:left="9" w:right="0" w:hanging="10"/>
        <w:jc w:val="left"/>
      </w:pPr>
      <w:r>
        <w:rPr>
          <w:b/>
        </w:rPr>
        <w:t xml:space="preserve">Član 1 </w:t>
      </w:r>
      <w:r>
        <w:t xml:space="preserve"> </w:t>
      </w:r>
    </w:p>
    <w:p w:rsidR="00893106" w:rsidRDefault="006F2DA8">
      <w:pPr>
        <w:spacing w:after="176"/>
        <w:ind w:left="-1" w:right="0"/>
      </w:pPr>
      <w:r>
        <w:t xml:space="preserve">Ovim Statutom uređuju se: zadaci, unutrašnja organizacija Advokatske komore i rad Crne Gore (u daljem tekstu: Advokatska komora), izbor i djelokrug njenih organa, način vršenja javnih ovlašćenja i druga pitanja od značaja za rad Advokatske komore.   </w:t>
      </w:r>
    </w:p>
    <w:p w:rsidR="00893106" w:rsidRDefault="006F2DA8">
      <w:pPr>
        <w:spacing w:after="226"/>
        <w:ind w:left="14" w:right="0"/>
        <w:jc w:val="left"/>
      </w:pPr>
      <w:r>
        <w:rPr>
          <w:b/>
        </w:rPr>
        <w:t xml:space="preserve"> </w:t>
      </w:r>
      <w:r>
        <w:t xml:space="preserve"> </w:t>
      </w:r>
    </w:p>
    <w:p w:rsidR="00893106" w:rsidRDefault="006F2DA8">
      <w:pPr>
        <w:spacing w:after="182"/>
        <w:ind w:left="9" w:right="0" w:hanging="10"/>
        <w:jc w:val="left"/>
      </w:pPr>
      <w:r>
        <w:rPr>
          <w:b/>
        </w:rPr>
        <w:t>Član 2</w:t>
      </w:r>
      <w:r>
        <w:t xml:space="preserve"> </w:t>
      </w:r>
    </w:p>
    <w:p w:rsidR="00893106" w:rsidRDefault="006F2DA8">
      <w:pPr>
        <w:spacing w:after="26"/>
        <w:ind w:left="-1" w:right="0"/>
      </w:pPr>
      <w:r>
        <w:t xml:space="preserve">Advokatska komora je samostalna, nezavisna i profesionalna organizacija advokata koji imaju sjedište advokatskih kancelarija na teritoriji Crne Gore.  </w:t>
      </w:r>
    </w:p>
    <w:p w:rsidR="00893106" w:rsidRDefault="006F2DA8">
      <w:pPr>
        <w:spacing w:after="36"/>
        <w:ind w:left="-1" w:right="0"/>
      </w:pPr>
      <w:r>
        <w:t xml:space="preserve">Članovi Advokatske komore su svi advokati upisani u Imenik advokata Advokatske komore Crne Gore.  </w:t>
      </w:r>
    </w:p>
    <w:p w:rsidR="00893106" w:rsidRDefault="006F2DA8">
      <w:pPr>
        <w:spacing w:after="248"/>
        <w:ind w:left="-1" w:right="0"/>
      </w:pPr>
      <w:r>
        <w:t xml:space="preserve">Advokati se obavezno udružuju u Advokatsku komoru.  </w:t>
      </w:r>
    </w:p>
    <w:p w:rsidR="00893106" w:rsidRDefault="006F2DA8">
      <w:pPr>
        <w:spacing w:after="182"/>
        <w:ind w:left="9" w:right="0" w:hanging="10"/>
        <w:jc w:val="left"/>
      </w:pPr>
      <w:r>
        <w:rPr>
          <w:b/>
        </w:rPr>
        <w:t xml:space="preserve">Član 3 </w:t>
      </w:r>
      <w:r>
        <w:t xml:space="preserve"> </w:t>
      </w:r>
    </w:p>
    <w:p w:rsidR="00893106" w:rsidRDefault="006F2DA8">
      <w:pPr>
        <w:spacing w:after="3" w:line="257" w:lineRule="auto"/>
        <w:ind w:left="-5" w:right="4165" w:hanging="10"/>
        <w:jc w:val="left"/>
      </w:pPr>
      <w:r>
        <w:t xml:space="preserve">Naziv Komore je: Advokatska komora Crne Gore.  Skraćeni naziv Komore je: AKCG. Sjedište Komore je u Podgorici.   </w:t>
      </w:r>
    </w:p>
    <w:p w:rsidR="00893106" w:rsidRDefault="006F2DA8">
      <w:pPr>
        <w:spacing w:after="254"/>
        <w:ind w:left="14" w:right="0"/>
        <w:jc w:val="left"/>
      </w:pPr>
      <w:r>
        <w:t xml:space="preserve">  </w:t>
      </w:r>
    </w:p>
    <w:p w:rsidR="00893106" w:rsidRDefault="006F2DA8">
      <w:pPr>
        <w:spacing w:after="182"/>
        <w:ind w:left="9" w:right="0" w:hanging="10"/>
        <w:jc w:val="left"/>
      </w:pPr>
      <w:r>
        <w:rPr>
          <w:b/>
        </w:rPr>
        <w:t xml:space="preserve">Član 4 </w:t>
      </w:r>
      <w:r>
        <w:t xml:space="preserve"> </w:t>
      </w:r>
    </w:p>
    <w:p w:rsidR="00893106" w:rsidRDefault="006F2DA8">
      <w:pPr>
        <w:spacing w:after="177"/>
        <w:ind w:left="-1" w:right="0"/>
      </w:pPr>
      <w:r>
        <w:t xml:space="preserve">Advokatska komora ima svojstvo pravnog lica.  </w:t>
      </w:r>
    </w:p>
    <w:p w:rsidR="00893106" w:rsidRDefault="006F2DA8">
      <w:pPr>
        <w:spacing w:after="248"/>
        <w:ind w:left="14" w:right="0"/>
        <w:jc w:val="left"/>
      </w:pPr>
      <w:r>
        <w:rPr>
          <w:b/>
        </w:rPr>
        <w:t xml:space="preserve"> </w:t>
      </w:r>
      <w:r>
        <w:t xml:space="preserve"> </w:t>
      </w:r>
    </w:p>
    <w:p w:rsidR="00893106" w:rsidRDefault="006F2DA8">
      <w:pPr>
        <w:spacing w:after="182"/>
        <w:ind w:left="9" w:right="0" w:hanging="10"/>
        <w:jc w:val="left"/>
      </w:pPr>
      <w:r>
        <w:rPr>
          <w:b/>
        </w:rPr>
        <w:t xml:space="preserve">Član 5 </w:t>
      </w:r>
      <w:r>
        <w:t xml:space="preserve"> </w:t>
      </w:r>
    </w:p>
    <w:p w:rsidR="00893106" w:rsidRDefault="006F2DA8">
      <w:pPr>
        <w:spacing w:after="172"/>
        <w:ind w:left="-1" w:right="0"/>
      </w:pPr>
      <w:r>
        <w:t xml:space="preserve">Advokatsku komoru predstavlja i zastupa predsjednik Advokatske komore.  </w:t>
      </w:r>
    </w:p>
    <w:p w:rsidR="00893106" w:rsidRDefault="006F2DA8">
      <w:pPr>
        <w:spacing w:after="253"/>
        <w:ind w:left="14" w:right="0"/>
        <w:jc w:val="left"/>
      </w:pPr>
      <w:r>
        <w:t xml:space="preserve">  </w:t>
      </w:r>
    </w:p>
    <w:p w:rsidR="00893106" w:rsidRDefault="006F2DA8">
      <w:pPr>
        <w:spacing w:after="182"/>
        <w:ind w:left="9" w:right="0" w:hanging="10"/>
        <w:jc w:val="left"/>
      </w:pPr>
      <w:r>
        <w:rPr>
          <w:b/>
        </w:rPr>
        <w:t xml:space="preserve">Član 6 </w:t>
      </w:r>
      <w:r>
        <w:t xml:space="preserve"> </w:t>
      </w:r>
    </w:p>
    <w:p w:rsidR="00893106" w:rsidRDefault="006F2DA8">
      <w:pPr>
        <w:spacing w:after="57"/>
        <w:ind w:left="-1" w:right="0"/>
      </w:pPr>
      <w:r>
        <w:t xml:space="preserve">Za svoje obaveze Advokatska komora odgovara svim svojim sredstvima.   </w:t>
      </w:r>
    </w:p>
    <w:p w:rsidR="00893106" w:rsidRDefault="006F2DA8">
      <w:pPr>
        <w:ind w:left="-1" w:right="0"/>
      </w:pPr>
      <w:r>
        <w:t xml:space="preserve">Sredstva za rad Advokatske komore obezbjeđuju se na način propisan ovim Statutom.  </w:t>
      </w:r>
    </w:p>
    <w:p w:rsidR="00893106" w:rsidRDefault="006F2DA8">
      <w:pPr>
        <w:spacing w:after="230"/>
        <w:ind w:left="14" w:right="0"/>
        <w:jc w:val="left"/>
      </w:pPr>
      <w:r>
        <w:t xml:space="preserve">  </w:t>
      </w:r>
    </w:p>
    <w:p w:rsidR="00893106" w:rsidRDefault="006F2DA8">
      <w:pPr>
        <w:tabs>
          <w:tab w:val="center" w:pos="1454"/>
          <w:tab w:val="center" w:pos="2174"/>
          <w:tab w:val="center" w:pos="2895"/>
        </w:tabs>
        <w:spacing w:after="233"/>
        <w:ind w:left="-1" w:right="0"/>
        <w:jc w:val="left"/>
      </w:pPr>
      <w:r>
        <w:rPr>
          <w:b/>
        </w:rPr>
        <w:t xml:space="preserve">Član 7  </w:t>
      </w:r>
      <w:r>
        <w:rPr>
          <w:b/>
        </w:rPr>
        <w:tab/>
        <w:t xml:space="preserve">  </w:t>
      </w:r>
      <w:r>
        <w:rPr>
          <w:b/>
        </w:rPr>
        <w:tab/>
        <w:t xml:space="preserve">  </w:t>
      </w:r>
      <w:r>
        <w:rPr>
          <w:b/>
        </w:rPr>
        <w:tab/>
        <w:t xml:space="preserve"> </w:t>
      </w:r>
      <w:r>
        <w:t xml:space="preserve"> </w:t>
      </w:r>
    </w:p>
    <w:p w:rsidR="00893106" w:rsidRDefault="006F2DA8">
      <w:pPr>
        <w:ind w:left="-1" w:right="0"/>
      </w:pPr>
      <w:r>
        <w:t xml:space="preserve">Advokatska komora ima pečat i štambilj.  </w:t>
      </w:r>
    </w:p>
    <w:p w:rsidR="00893106" w:rsidRDefault="006F2DA8">
      <w:pPr>
        <w:ind w:left="-1" w:right="0"/>
      </w:pPr>
      <w:r>
        <w:t xml:space="preserve">Pečat Advokatska komore je okruglog oblika, prečnika 2,5 cm, a štambilj Advokatske komore je pravougaonog oblika veličine 5,5 cm x 2,5 cm i oba sadrže naziv i sjedište Advokatske komore.  </w:t>
      </w:r>
    </w:p>
    <w:p w:rsidR="00893106" w:rsidRDefault="006F2DA8">
      <w:pPr>
        <w:spacing w:after="176"/>
        <w:ind w:left="-1" w:right="0"/>
      </w:pPr>
      <w:r>
        <w:lastRenderedPageBreak/>
        <w:t xml:space="preserve">Advokatska komora ima logo koji predstavlja boginju pravde –Iustitiu, ispred koje se nalazi štit sa lavom u prolazu (štit je preuzet sa državnog grba CG) i godinu 1909. (dan kada je donijet Zakon o pravozastupnicima Knjaževine Crne Gore).  </w:t>
      </w:r>
    </w:p>
    <w:p w:rsidR="00893106" w:rsidRDefault="006F2DA8">
      <w:pPr>
        <w:spacing w:after="248"/>
        <w:ind w:left="14" w:right="0"/>
        <w:jc w:val="left"/>
      </w:pPr>
      <w:r>
        <w:t xml:space="preserve">  </w:t>
      </w:r>
    </w:p>
    <w:p w:rsidR="00893106" w:rsidRDefault="006F2DA8">
      <w:pPr>
        <w:spacing w:after="182"/>
        <w:ind w:left="9" w:right="0" w:hanging="10"/>
        <w:jc w:val="left"/>
      </w:pPr>
      <w:r>
        <w:rPr>
          <w:b/>
        </w:rPr>
        <w:t xml:space="preserve">Član 8 </w:t>
      </w:r>
      <w:r>
        <w:t xml:space="preserve"> </w:t>
      </w:r>
    </w:p>
    <w:p w:rsidR="00893106" w:rsidRDefault="006F2DA8">
      <w:pPr>
        <w:spacing w:after="168"/>
        <w:ind w:left="-1" w:right="0"/>
      </w:pPr>
      <w:r>
        <w:t xml:space="preserve">Advokatska komora sarađuje sa drugim advokatskim komorama i odlučuje o svom učlanjenju u međunarodne advokatske organizacije.  </w:t>
      </w:r>
    </w:p>
    <w:p w:rsidR="00893106" w:rsidRDefault="006F2DA8">
      <w:pPr>
        <w:spacing w:after="175"/>
        <w:ind w:left="14" w:right="0"/>
        <w:jc w:val="left"/>
      </w:pPr>
      <w:r>
        <w:t xml:space="preserve">  </w:t>
      </w:r>
    </w:p>
    <w:p w:rsidR="00893106" w:rsidRDefault="006F2DA8">
      <w:pPr>
        <w:spacing w:after="254"/>
        <w:ind w:left="9" w:right="0" w:hanging="10"/>
        <w:jc w:val="left"/>
      </w:pPr>
      <w:r>
        <w:rPr>
          <w:b/>
        </w:rPr>
        <w:t xml:space="preserve">II ORGANI ADVOKATSKE KOMORE </w:t>
      </w:r>
      <w:r>
        <w:t xml:space="preserve"> </w:t>
      </w:r>
    </w:p>
    <w:p w:rsidR="00893106" w:rsidRDefault="006F2DA8">
      <w:pPr>
        <w:spacing w:after="182"/>
        <w:ind w:left="9" w:right="0" w:hanging="10"/>
        <w:jc w:val="left"/>
      </w:pPr>
      <w:r>
        <w:rPr>
          <w:b/>
        </w:rPr>
        <w:t xml:space="preserve">Član 9 </w:t>
      </w:r>
      <w:r>
        <w:t xml:space="preserve"> </w:t>
      </w:r>
    </w:p>
    <w:p w:rsidR="00893106" w:rsidRDefault="006F2DA8">
      <w:pPr>
        <w:ind w:left="-1" w:right="0"/>
      </w:pPr>
      <w:r>
        <w:t xml:space="preserve">Organi Komore su:   </w:t>
      </w:r>
    </w:p>
    <w:p w:rsidR="00893106" w:rsidRDefault="006F2DA8">
      <w:pPr>
        <w:spacing w:after="55"/>
        <w:ind w:left="14" w:right="0"/>
        <w:jc w:val="left"/>
      </w:pPr>
      <w:r>
        <w:t xml:space="preserve">  </w:t>
      </w:r>
    </w:p>
    <w:p w:rsidR="00893106" w:rsidRDefault="006F2DA8">
      <w:pPr>
        <w:ind w:left="-1" w:right="0"/>
      </w:pPr>
      <w:r>
        <w:t xml:space="preserve">1.Skupština,  </w:t>
      </w:r>
    </w:p>
    <w:p w:rsidR="00893106" w:rsidRDefault="006F2DA8">
      <w:pPr>
        <w:ind w:left="-1" w:right="0"/>
      </w:pPr>
      <w:r>
        <w:t xml:space="preserve">2.Upravni odbor,   </w:t>
      </w:r>
    </w:p>
    <w:p w:rsidR="00893106" w:rsidRDefault="006F2DA8">
      <w:pPr>
        <w:ind w:left="-1" w:right="0"/>
      </w:pPr>
      <w:r>
        <w:t xml:space="preserve">3.Predsjednik,   </w:t>
      </w:r>
    </w:p>
    <w:p w:rsidR="00893106" w:rsidRDefault="006F2DA8">
      <w:pPr>
        <w:ind w:left="-1" w:right="0"/>
      </w:pPr>
      <w:r>
        <w:t xml:space="preserve">4.Potpredsjednik,  </w:t>
      </w:r>
    </w:p>
    <w:p w:rsidR="00893106" w:rsidRDefault="006F2DA8">
      <w:pPr>
        <w:spacing w:after="34"/>
        <w:ind w:left="-1" w:right="0"/>
      </w:pPr>
      <w:r>
        <w:t xml:space="preserve">5.Komisija za kontrolu finansijskog poslovanja,   </w:t>
      </w:r>
    </w:p>
    <w:p w:rsidR="00893106" w:rsidRDefault="006F2DA8">
      <w:pPr>
        <w:ind w:left="-1" w:right="0"/>
      </w:pPr>
      <w:r>
        <w:t xml:space="preserve">6.Disciplinski tužilac,  </w:t>
      </w:r>
    </w:p>
    <w:p w:rsidR="00893106" w:rsidRDefault="006F2DA8">
      <w:pPr>
        <w:spacing w:after="34"/>
        <w:ind w:left="-1" w:right="0"/>
      </w:pPr>
      <w:r>
        <w:t xml:space="preserve">7.Disciplinski sud   </w:t>
      </w:r>
    </w:p>
    <w:p w:rsidR="00893106" w:rsidRDefault="006F2DA8">
      <w:pPr>
        <w:spacing w:after="96"/>
        <w:ind w:left="-1" w:right="0"/>
      </w:pPr>
      <w:r>
        <w:t xml:space="preserve">8.Viši disciplinski sud  </w:t>
      </w:r>
    </w:p>
    <w:p w:rsidR="00893106" w:rsidRDefault="006F2DA8">
      <w:pPr>
        <w:spacing w:after="172"/>
        <w:ind w:left="14" w:right="0"/>
        <w:jc w:val="left"/>
      </w:pPr>
      <w:r>
        <w:t xml:space="preserve">  </w:t>
      </w:r>
    </w:p>
    <w:p w:rsidR="00893106" w:rsidRDefault="006F2DA8">
      <w:pPr>
        <w:spacing w:after="182"/>
        <w:ind w:left="9" w:right="0" w:hanging="10"/>
        <w:jc w:val="left"/>
      </w:pPr>
      <w:r>
        <w:rPr>
          <w:b/>
        </w:rPr>
        <w:t xml:space="preserve">Član 10 </w:t>
      </w:r>
      <w:r>
        <w:t xml:space="preserve"> </w:t>
      </w:r>
    </w:p>
    <w:p w:rsidR="00893106" w:rsidRDefault="006F2DA8">
      <w:pPr>
        <w:spacing w:after="98"/>
        <w:ind w:left="-1" w:right="0"/>
      </w:pPr>
      <w:r>
        <w:t xml:space="preserve">Način rada organa Advokatske komore uređuje se Poslovnikom.  </w:t>
      </w:r>
    </w:p>
    <w:p w:rsidR="00893106" w:rsidRDefault="006F2DA8">
      <w:pPr>
        <w:spacing w:after="211"/>
        <w:ind w:left="14" w:right="0"/>
        <w:jc w:val="left"/>
      </w:pPr>
      <w:r>
        <w:t xml:space="preserve">  </w:t>
      </w:r>
    </w:p>
    <w:p w:rsidR="006F2DA8" w:rsidRDefault="006F2DA8">
      <w:pPr>
        <w:spacing w:after="218"/>
        <w:ind w:left="9" w:right="0" w:hanging="10"/>
        <w:jc w:val="left"/>
        <w:rPr>
          <w:b/>
        </w:rPr>
      </w:pPr>
      <w:r>
        <w:rPr>
          <w:b/>
        </w:rPr>
        <w:t xml:space="preserve">1.Skupština </w:t>
      </w:r>
    </w:p>
    <w:p w:rsidR="00893106" w:rsidRDefault="006F2DA8" w:rsidP="006F2DA8">
      <w:pPr>
        <w:spacing w:after="218"/>
        <w:ind w:left="9" w:right="0" w:hanging="10"/>
        <w:jc w:val="left"/>
      </w:pPr>
      <w:r>
        <w:rPr>
          <w:b/>
        </w:rPr>
        <w:t>Član 11</w:t>
      </w:r>
      <w:r>
        <w:t xml:space="preserve"> </w:t>
      </w:r>
    </w:p>
    <w:p w:rsidR="00893106" w:rsidRDefault="006F2DA8">
      <w:pPr>
        <w:spacing w:after="241"/>
        <w:ind w:left="-1" w:right="0"/>
      </w:pPr>
      <w:r>
        <w:t xml:space="preserve">Skupština je najviši organ Advokatske komore, koji vrši prava i obaveze predviđene Zakonom i ovim Statutom.  </w:t>
      </w:r>
    </w:p>
    <w:p w:rsidR="00893106" w:rsidRDefault="006F2DA8">
      <w:pPr>
        <w:spacing w:after="263"/>
        <w:ind w:left="9" w:right="0" w:hanging="10"/>
        <w:jc w:val="left"/>
      </w:pPr>
      <w:r>
        <w:rPr>
          <w:b/>
        </w:rPr>
        <w:t xml:space="preserve">Član 12 </w:t>
      </w:r>
      <w:r>
        <w:t xml:space="preserve"> </w:t>
      </w:r>
    </w:p>
    <w:p w:rsidR="00893106" w:rsidRDefault="006F2DA8">
      <w:pPr>
        <w:spacing w:after="249"/>
        <w:ind w:left="-1" w:right="0"/>
      </w:pPr>
      <w:r>
        <w:t xml:space="preserve">Skupštinu čine svi advokati koji su članovi Advokatske komore.  </w:t>
      </w:r>
    </w:p>
    <w:p w:rsidR="006F2DA8" w:rsidRDefault="006F2DA8">
      <w:pPr>
        <w:spacing w:after="263"/>
        <w:ind w:left="9" w:right="0" w:hanging="10"/>
        <w:jc w:val="left"/>
        <w:rPr>
          <w:b/>
        </w:rPr>
      </w:pPr>
    </w:p>
    <w:p w:rsidR="00893106" w:rsidRDefault="006F2DA8">
      <w:pPr>
        <w:spacing w:after="263"/>
        <w:ind w:left="9" w:right="0" w:hanging="10"/>
        <w:jc w:val="left"/>
      </w:pPr>
      <w:r>
        <w:rPr>
          <w:b/>
        </w:rPr>
        <w:lastRenderedPageBreak/>
        <w:t>Član 13</w:t>
      </w:r>
      <w:r>
        <w:t xml:space="preserve"> </w:t>
      </w:r>
    </w:p>
    <w:p w:rsidR="00893106" w:rsidRDefault="006F2DA8" w:rsidP="006F2DA8">
      <w:pPr>
        <w:ind w:right="0"/>
      </w:pPr>
      <w:r>
        <w:t xml:space="preserve">Skupština Advokatske komore je nadležna da:  </w:t>
      </w:r>
    </w:p>
    <w:p w:rsidR="00893106" w:rsidRDefault="006F2DA8" w:rsidP="006F2DA8">
      <w:pPr>
        <w:ind w:right="0"/>
      </w:pPr>
      <w:r>
        <w:t xml:space="preserve">1.raspravlja i odlučuje o pitanjima od opšteg interesa za obavljanje advokatske djelatnosti i za regulisanje prava i obaveza advokata i advokatskih pripravnika;  </w:t>
      </w:r>
    </w:p>
    <w:p w:rsidR="00893106" w:rsidRDefault="006F2DA8" w:rsidP="006F2DA8">
      <w:pPr>
        <w:spacing w:after="60"/>
        <w:ind w:right="0"/>
      </w:pPr>
      <w:r>
        <w:t xml:space="preserve">2.raspravlja, donosi zaključke i daje preporuke o pitanjima od značaja za unapređenje pravosudnog sistema i advokature;  </w:t>
      </w:r>
    </w:p>
    <w:p w:rsidR="00893106" w:rsidRDefault="006F2DA8" w:rsidP="006F2DA8">
      <w:pPr>
        <w:ind w:right="0"/>
      </w:pPr>
      <w:r>
        <w:t xml:space="preserve">3.donosi Statut Advokatske komore i druga opšta akta;   </w:t>
      </w:r>
    </w:p>
    <w:p w:rsidR="00893106" w:rsidRDefault="006F2DA8" w:rsidP="006F2DA8">
      <w:pPr>
        <w:spacing w:after="35"/>
        <w:ind w:right="0"/>
      </w:pPr>
      <w:r>
        <w:t xml:space="preserve">4.bira predsjednika i potpredsjednika Advokatske komore;   </w:t>
      </w:r>
    </w:p>
    <w:p w:rsidR="00893106" w:rsidRDefault="006F2DA8" w:rsidP="006F2DA8">
      <w:pPr>
        <w:ind w:right="0"/>
      </w:pPr>
      <w:r>
        <w:t xml:space="preserve">5.bira članove Upravnog odbora Advokatske komore;  </w:t>
      </w:r>
    </w:p>
    <w:p w:rsidR="00893106" w:rsidRDefault="006F2DA8" w:rsidP="006F2DA8">
      <w:pPr>
        <w:spacing w:after="60"/>
        <w:ind w:right="0"/>
      </w:pPr>
      <w:r>
        <w:t xml:space="preserve">6.bira članove i zamjenike članova Komisije za kontrolu finansijskog poslovanja Advokatske komore;  </w:t>
      </w:r>
    </w:p>
    <w:p w:rsidR="00893106" w:rsidRDefault="006F2DA8" w:rsidP="006F2DA8">
      <w:pPr>
        <w:spacing w:after="35"/>
        <w:ind w:right="0"/>
      </w:pPr>
      <w:r>
        <w:t xml:space="preserve">7.obrazuje stalne komisije i povremene komisije i imenuje njihove predsjednike i članove;  </w:t>
      </w:r>
    </w:p>
    <w:p w:rsidR="00893106" w:rsidRDefault="006F2DA8" w:rsidP="006F2DA8">
      <w:pPr>
        <w:ind w:right="0"/>
      </w:pPr>
      <w:r>
        <w:t xml:space="preserve">8.odobrava završni racun i donosi plan prihoda i rashoda Advokatske komore;   </w:t>
      </w:r>
    </w:p>
    <w:p w:rsidR="00893106" w:rsidRDefault="006F2DA8" w:rsidP="006F2DA8">
      <w:pPr>
        <w:spacing w:after="57"/>
        <w:ind w:right="0"/>
      </w:pPr>
      <w:r>
        <w:t xml:space="preserve">9.osniva fondove Advokatske komore i donosi Pravilnike o njihovom radu;   </w:t>
      </w:r>
    </w:p>
    <w:p w:rsidR="00893106" w:rsidRDefault="006F2DA8" w:rsidP="006F2DA8">
      <w:pPr>
        <w:ind w:right="0"/>
      </w:pPr>
      <w:r>
        <w:t xml:space="preserve">10.odlučuje o izdavanju stručnog časopisa Advokatske komore;  </w:t>
      </w:r>
    </w:p>
    <w:p w:rsidR="00893106" w:rsidRDefault="006F2DA8" w:rsidP="006F2DA8">
      <w:pPr>
        <w:ind w:right="0"/>
      </w:pPr>
      <w:r>
        <w:t xml:space="preserve">11.donosi poslovnik o svom radu;  </w:t>
      </w:r>
    </w:p>
    <w:p w:rsidR="00893106" w:rsidRDefault="006F2DA8" w:rsidP="006F2DA8">
      <w:pPr>
        <w:ind w:right="0"/>
      </w:pPr>
      <w:r>
        <w:t xml:space="preserve">12.obavlja druge poslove u skladu sa zakonom i Statutom.  </w:t>
      </w:r>
    </w:p>
    <w:p w:rsidR="00893106" w:rsidRDefault="006F2DA8">
      <w:pPr>
        <w:spacing w:after="251"/>
        <w:ind w:left="14" w:right="0"/>
        <w:jc w:val="left"/>
      </w:pPr>
      <w:r>
        <w:t xml:space="preserve">  </w:t>
      </w:r>
    </w:p>
    <w:p w:rsidR="00893106" w:rsidRDefault="006F2DA8">
      <w:pPr>
        <w:spacing w:after="182"/>
        <w:ind w:left="9" w:right="0" w:hanging="10"/>
        <w:jc w:val="left"/>
      </w:pPr>
      <w:r>
        <w:rPr>
          <w:b/>
        </w:rPr>
        <w:t xml:space="preserve">Član 14 </w:t>
      </w:r>
      <w:r>
        <w:t xml:space="preserve"> </w:t>
      </w:r>
    </w:p>
    <w:p w:rsidR="00893106" w:rsidRDefault="006F2DA8">
      <w:pPr>
        <w:ind w:left="-1" w:right="0"/>
      </w:pPr>
      <w:r>
        <w:t xml:space="preserve">Skupština Advokatske komore zasjeda redovno jedanput godišnje (godišnja Skupština) i vanredno, po potrebi.  </w:t>
      </w:r>
    </w:p>
    <w:p w:rsidR="00893106" w:rsidRDefault="006F2DA8">
      <w:pPr>
        <w:spacing w:after="26"/>
        <w:ind w:left="-1" w:right="0"/>
      </w:pPr>
      <w:r>
        <w:t xml:space="preserve">Skupština zasjeda vanredno na osnovu odluke Upravnog odbora ili na zahtjev najmanje 1/3 članova Advokatske komore.  </w:t>
      </w:r>
    </w:p>
    <w:p w:rsidR="00893106" w:rsidRDefault="006F2DA8">
      <w:pPr>
        <w:ind w:left="-1" w:right="0"/>
      </w:pPr>
      <w:r>
        <w:t xml:space="preserve">Zahtjev za vanredno sazivanje Skupštine mora biti obrazložen i sadržati prijedlog dnevnog reda.  </w:t>
      </w:r>
    </w:p>
    <w:p w:rsidR="00893106" w:rsidRDefault="006F2DA8">
      <w:pPr>
        <w:spacing w:after="254"/>
        <w:ind w:left="14" w:right="0"/>
        <w:jc w:val="left"/>
      </w:pPr>
      <w:r>
        <w:t xml:space="preserve">  </w:t>
      </w:r>
    </w:p>
    <w:p w:rsidR="00893106" w:rsidRDefault="006F2DA8">
      <w:pPr>
        <w:spacing w:after="182"/>
        <w:ind w:left="9" w:right="0" w:hanging="10"/>
        <w:jc w:val="left"/>
      </w:pPr>
      <w:r>
        <w:rPr>
          <w:b/>
        </w:rPr>
        <w:t>Član 15</w:t>
      </w:r>
    </w:p>
    <w:p w:rsidR="00893106" w:rsidRDefault="006F2DA8">
      <w:pPr>
        <w:ind w:left="-1" w:right="0"/>
      </w:pPr>
      <w:r>
        <w:t xml:space="preserve">Upravni odbor određuje mjesto i vrijeme održavanja Skupštine, s tim što je vanrednu Skupštinu, koja zasjeda na zahtjev najmanje 1/3 članova Advokatske komore dužan sazvati najkasnije za 30 dana od dana prijema zahtjeva.   </w:t>
      </w:r>
    </w:p>
    <w:p w:rsidR="00893106" w:rsidRDefault="006F2DA8">
      <w:pPr>
        <w:spacing w:after="26"/>
        <w:ind w:left="-1" w:right="0"/>
      </w:pPr>
      <w:r>
        <w:t xml:space="preserve">Uz obavještenje o sazivanju Skupštine, članovima Advokatske komore se dostavljaju pismeni materijali, 15 dana prije zasjedanja Skupštine.  </w:t>
      </w:r>
    </w:p>
    <w:p w:rsidR="00893106" w:rsidRDefault="006F2DA8">
      <w:pPr>
        <w:spacing w:after="213"/>
        <w:ind w:left="14" w:right="0"/>
        <w:jc w:val="left"/>
      </w:pPr>
      <w:r>
        <w:t xml:space="preserve">  </w:t>
      </w:r>
    </w:p>
    <w:p w:rsidR="006F2DA8" w:rsidRDefault="006F2DA8" w:rsidP="006F2DA8">
      <w:pPr>
        <w:spacing w:after="0" w:line="720" w:lineRule="auto"/>
        <w:ind w:right="830"/>
        <w:rPr>
          <w:b/>
        </w:rPr>
      </w:pPr>
      <w:r>
        <w:rPr>
          <w:b/>
        </w:rPr>
        <w:t>Član 16</w:t>
      </w:r>
    </w:p>
    <w:p w:rsidR="006F2DA8" w:rsidRDefault="006F2DA8" w:rsidP="006F2DA8">
      <w:pPr>
        <w:spacing w:after="0"/>
        <w:ind w:right="830"/>
      </w:pPr>
      <w:r>
        <w:t xml:space="preserve">U radu Skupštine imaju pravo da učestvuju svi članovi Advokatske komore.   </w:t>
      </w:r>
    </w:p>
    <w:p w:rsidR="006F2DA8" w:rsidRPr="006F2DA8" w:rsidRDefault="006F2DA8" w:rsidP="006F2DA8">
      <w:pPr>
        <w:spacing w:after="0"/>
        <w:ind w:right="830"/>
        <w:rPr>
          <w:b/>
        </w:rPr>
      </w:pPr>
      <w:r>
        <w:t xml:space="preserve">Članovi Advokatske komore imaju pravo da biraju i budu birani u organe Advokatske komore u skladu sa Statutom, kao i pravo da predlažu i odlučuju.  </w:t>
      </w:r>
    </w:p>
    <w:p w:rsidR="00893106" w:rsidRDefault="006F2DA8" w:rsidP="006F2DA8">
      <w:pPr>
        <w:spacing w:after="0"/>
        <w:ind w:right="0" w:hanging="10"/>
        <w:jc w:val="left"/>
      </w:pPr>
      <w:r>
        <w:lastRenderedPageBreak/>
        <w:t xml:space="preserve"> Prava iz stava 1. i 2. ovog člana nemaju advokati kojima je privremeno zabranjeno bavljenje advokaturom, osim prava da prisustvuju sjednici Skupštine.  </w:t>
      </w:r>
    </w:p>
    <w:p w:rsidR="00893106" w:rsidRDefault="006F2DA8" w:rsidP="006F2DA8">
      <w:pPr>
        <w:spacing w:after="0"/>
        <w:ind w:right="0"/>
      </w:pPr>
      <w:r>
        <w:t xml:space="preserve">Advokatski pripravnici imaju pravo da učestvuju u radu Skupštine, bez prava da odlučuju, biraju i budu birani u organe Advokatske komore.  </w:t>
      </w:r>
    </w:p>
    <w:p w:rsidR="00893106" w:rsidRDefault="006F2DA8" w:rsidP="006F2DA8">
      <w:pPr>
        <w:spacing w:after="0" w:line="720" w:lineRule="auto"/>
        <w:ind w:right="0"/>
        <w:jc w:val="left"/>
      </w:pPr>
      <w:r>
        <w:t xml:space="preserve">  </w:t>
      </w:r>
    </w:p>
    <w:p w:rsidR="006F2DA8" w:rsidRDefault="006F2DA8" w:rsidP="006F2DA8">
      <w:pPr>
        <w:spacing w:after="2" w:line="720" w:lineRule="auto"/>
        <w:ind w:right="0"/>
        <w:jc w:val="left"/>
      </w:pPr>
      <w:r>
        <w:rPr>
          <w:b/>
        </w:rPr>
        <w:t xml:space="preserve"> Član 17 </w:t>
      </w:r>
      <w:r>
        <w:t xml:space="preserve"> </w:t>
      </w:r>
    </w:p>
    <w:p w:rsidR="00893106" w:rsidRDefault="006F2DA8" w:rsidP="006F2DA8">
      <w:pPr>
        <w:spacing w:after="2"/>
        <w:ind w:right="0"/>
        <w:jc w:val="left"/>
      </w:pPr>
      <w:r>
        <w:t xml:space="preserve">Skupština zasjeda ako je prisutna najmanje jedna polovina svih članova Advokatske komore.  Ako u vrijeme zakazano za Skupštinu ne pristupi najmanje polovina članova, skupština će se odložiti za 30 minuta, a zatim će se održati na istom mjestu i sa istim dnevnim redom, bez obzira na broj prisutnih članova.  </w:t>
      </w:r>
    </w:p>
    <w:p w:rsidR="00893106" w:rsidRDefault="006F2DA8" w:rsidP="006F2DA8">
      <w:pPr>
        <w:spacing w:after="0"/>
        <w:ind w:right="0"/>
      </w:pPr>
      <w:r>
        <w:t xml:space="preserve">Odredbe st. 1. i 2. ovog člana primjenjuju se i na izbornoj sjednici Skupštine Advokatske komore.  </w:t>
      </w:r>
    </w:p>
    <w:p w:rsidR="00893106" w:rsidRDefault="006F2DA8">
      <w:pPr>
        <w:spacing w:after="52"/>
        <w:ind w:left="14" w:right="0"/>
        <w:jc w:val="left"/>
      </w:pPr>
      <w:r>
        <w:t xml:space="preserve">  </w:t>
      </w:r>
    </w:p>
    <w:p w:rsidR="00893106" w:rsidRDefault="006F2DA8">
      <w:pPr>
        <w:spacing w:after="264"/>
        <w:ind w:left="9" w:right="0" w:hanging="10"/>
        <w:jc w:val="left"/>
      </w:pPr>
      <w:r>
        <w:rPr>
          <w:b/>
        </w:rPr>
        <w:t>Član 18</w:t>
      </w:r>
      <w:r>
        <w:t xml:space="preserve"> </w:t>
      </w:r>
    </w:p>
    <w:p w:rsidR="00893106" w:rsidRDefault="006F2DA8">
      <w:pPr>
        <w:spacing w:after="175"/>
        <w:ind w:left="-1" w:right="0"/>
      </w:pPr>
      <w:r>
        <w:t xml:space="preserve">Skupština odlučuje većinom glasova prisutnih članova.  </w:t>
      </w:r>
    </w:p>
    <w:p w:rsidR="006F2DA8" w:rsidRDefault="006F2DA8" w:rsidP="006F2DA8">
      <w:pPr>
        <w:spacing w:after="251"/>
        <w:ind w:left="14" w:right="0"/>
        <w:jc w:val="left"/>
      </w:pPr>
      <w:r>
        <w:rPr>
          <w:b/>
        </w:rPr>
        <w:t xml:space="preserve"> </w:t>
      </w:r>
      <w:r>
        <w:t xml:space="preserve"> </w:t>
      </w:r>
    </w:p>
    <w:p w:rsidR="00893106" w:rsidRDefault="006F2DA8" w:rsidP="006F2DA8">
      <w:pPr>
        <w:spacing w:after="251"/>
        <w:ind w:left="14" w:right="0"/>
        <w:jc w:val="left"/>
      </w:pPr>
      <w:r>
        <w:rPr>
          <w:b/>
        </w:rPr>
        <w:t>Član 19</w:t>
      </w:r>
      <w:r>
        <w:t xml:space="preserve"> </w:t>
      </w:r>
    </w:p>
    <w:p w:rsidR="00893106" w:rsidRDefault="006F2DA8">
      <w:pPr>
        <w:spacing w:after="174"/>
        <w:ind w:left="-1" w:right="0"/>
      </w:pPr>
      <w:r>
        <w:t xml:space="preserve">Statut Advokatske komore Skupština donosi dvotrećinskom većinom glasova prisutnih članova.  </w:t>
      </w:r>
    </w:p>
    <w:p w:rsidR="00893106" w:rsidRDefault="006F2DA8">
      <w:pPr>
        <w:spacing w:after="175"/>
        <w:ind w:left="14" w:right="0"/>
        <w:jc w:val="left"/>
      </w:pPr>
      <w:r>
        <w:t xml:space="preserve">  </w:t>
      </w:r>
    </w:p>
    <w:p w:rsidR="00893106" w:rsidRDefault="006F2DA8">
      <w:pPr>
        <w:spacing w:after="256"/>
        <w:ind w:left="9" w:right="0" w:hanging="10"/>
        <w:jc w:val="left"/>
      </w:pPr>
      <w:r>
        <w:rPr>
          <w:b/>
        </w:rPr>
        <w:t xml:space="preserve">2.Upravni odbor </w:t>
      </w:r>
      <w:r>
        <w:t xml:space="preserve"> </w:t>
      </w:r>
    </w:p>
    <w:p w:rsidR="00893106" w:rsidRDefault="006F2DA8">
      <w:pPr>
        <w:spacing w:after="182"/>
        <w:ind w:left="9" w:right="0" w:hanging="10"/>
        <w:jc w:val="left"/>
      </w:pPr>
      <w:r>
        <w:rPr>
          <w:b/>
        </w:rPr>
        <w:t xml:space="preserve">Član 20 </w:t>
      </w:r>
      <w:r>
        <w:t xml:space="preserve"> </w:t>
      </w:r>
    </w:p>
    <w:p w:rsidR="00893106" w:rsidRDefault="006F2DA8">
      <w:pPr>
        <w:spacing w:after="247"/>
        <w:ind w:left="-1" w:right="0"/>
      </w:pPr>
      <w:r>
        <w:t xml:space="preserve">Upravni odbor je izvršni organ Skupštine Advokatske komore koji vrši prava i dužnosti utvrđene ovim Statutom.  </w:t>
      </w:r>
    </w:p>
    <w:p w:rsidR="00893106" w:rsidRDefault="006F2DA8">
      <w:pPr>
        <w:spacing w:after="182"/>
        <w:ind w:left="9" w:right="0" w:hanging="10"/>
        <w:jc w:val="left"/>
      </w:pPr>
      <w:r>
        <w:rPr>
          <w:b/>
        </w:rPr>
        <w:t xml:space="preserve">Član 21 </w:t>
      </w:r>
      <w:r>
        <w:t xml:space="preserve"> </w:t>
      </w:r>
    </w:p>
    <w:p w:rsidR="00893106" w:rsidRDefault="006F2DA8">
      <w:pPr>
        <w:ind w:left="-1" w:right="0"/>
      </w:pPr>
      <w:r>
        <w:t xml:space="preserve">Upravni odbor Advokatske komore:  </w:t>
      </w:r>
    </w:p>
    <w:p w:rsidR="00893106" w:rsidRDefault="006F2DA8">
      <w:pPr>
        <w:spacing w:after="61"/>
        <w:ind w:left="14" w:right="0"/>
        <w:jc w:val="left"/>
      </w:pPr>
      <w:r>
        <w:t xml:space="preserve">  </w:t>
      </w:r>
    </w:p>
    <w:p w:rsidR="00893106" w:rsidRDefault="006F2DA8" w:rsidP="006F2DA8">
      <w:pPr>
        <w:spacing w:after="0"/>
        <w:ind w:right="0"/>
      </w:pPr>
      <w:r>
        <w:t xml:space="preserve">1.sprovodi odluke i zaključke Skupštine;  </w:t>
      </w:r>
    </w:p>
    <w:p w:rsidR="00893106" w:rsidRDefault="006F2DA8" w:rsidP="006F2DA8">
      <w:pPr>
        <w:spacing w:after="0"/>
        <w:ind w:right="0"/>
      </w:pPr>
      <w:r>
        <w:t xml:space="preserve">2.ostvaruje saradnju sa drugim komorama i medunarodnim organizacijama advokata;  </w:t>
      </w:r>
    </w:p>
    <w:p w:rsidR="00893106" w:rsidRDefault="006F2DA8" w:rsidP="006F2DA8">
      <w:pPr>
        <w:spacing w:after="0"/>
        <w:ind w:right="0"/>
      </w:pPr>
      <w:r>
        <w:t xml:space="preserve">3.priprema prijedloge Statuta i drugih opštih akata;  </w:t>
      </w:r>
    </w:p>
    <w:p w:rsidR="006F2DA8" w:rsidRDefault="006F2DA8">
      <w:pPr>
        <w:ind w:left="-1" w:right="0"/>
      </w:pPr>
      <w:r>
        <w:t xml:space="preserve">4.razmatra opšte uslove rada advokata i advokatskih pripavnika, predlaže i preduzima potrebne mjere za pravilno obavljanje advokatske profesije; </w:t>
      </w:r>
    </w:p>
    <w:p w:rsidR="00893106" w:rsidRDefault="006F2DA8">
      <w:pPr>
        <w:ind w:left="-1" w:right="0"/>
      </w:pPr>
      <w:r>
        <w:t xml:space="preserve">5.podnosi Skupštini prijedloge i izvještaje o svom radu;  </w:t>
      </w:r>
    </w:p>
    <w:p w:rsidR="00893106" w:rsidRDefault="006F2DA8">
      <w:pPr>
        <w:spacing w:after="33"/>
        <w:ind w:left="-1" w:right="0"/>
      </w:pPr>
      <w:r>
        <w:lastRenderedPageBreak/>
        <w:t xml:space="preserve">6.sprovodi odluke disciplinskih sudova;  </w:t>
      </w:r>
    </w:p>
    <w:p w:rsidR="00893106" w:rsidRDefault="006F2DA8">
      <w:pPr>
        <w:ind w:left="-1" w:right="0"/>
      </w:pPr>
      <w:r>
        <w:t xml:space="preserve">7.donosi rješenja o upisu advokata, advokatskih pripravnika, advokata stranih državljana i ortačkih advokatskih društava u Imenik advokata, Imenik advokatskih pripravnika i Imenik ortačkih advokatskih društava;  </w:t>
      </w:r>
    </w:p>
    <w:p w:rsidR="00893106" w:rsidRDefault="006F2DA8">
      <w:pPr>
        <w:ind w:left="-1" w:right="0"/>
      </w:pPr>
      <w:r>
        <w:t xml:space="preserve">8.ocjenjuje da li je ugovor o osnivanju ortačkog advokatskog društva u saglasnosti sa zakonom i daje prethodnu saglasnost na takav ugovor;  </w:t>
      </w:r>
    </w:p>
    <w:p w:rsidR="00893106" w:rsidRDefault="006F2DA8">
      <w:pPr>
        <w:spacing w:after="26"/>
        <w:ind w:left="-1" w:right="0"/>
      </w:pPr>
      <w:r>
        <w:t xml:space="preserve">9.donosi rješenja o brisanju advokata, advokatskih pripravnika i ortačkih advokatskih društava iz Imenika advokata, Imenika advokatskih pripravnika i Imenika ortačkih advokatskih društava;  </w:t>
      </w:r>
    </w:p>
    <w:p w:rsidR="00893106" w:rsidRDefault="006F2DA8">
      <w:pPr>
        <w:ind w:left="-1" w:right="0"/>
      </w:pPr>
      <w:r>
        <w:t xml:space="preserve">10.pokreće postupak za brisanje ortačkog advokatskog društva iz Imenika ortačkih advokatskih društava o čemu donosi rješenje, koje po pravnosnažnosti dostavlja nadležnim organima;  </w:t>
      </w:r>
    </w:p>
    <w:p w:rsidR="006F2DA8" w:rsidRDefault="006F2DA8">
      <w:pPr>
        <w:spacing w:after="27"/>
        <w:ind w:left="-1" w:right="0"/>
      </w:pPr>
      <w:r>
        <w:t xml:space="preserve">11.donosi posebno rješenje o odlaganju odlučivanja o zahtjevu za upis u Imenik advokata i imenik advokatskih pripravnika; </w:t>
      </w:r>
    </w:p>
    <w:p w:rsidR="00893106" w:rsidRDefault="006F2DA8">
      <w:pPr>
        <w:spacing w:after="27"/>
        <w:ind w:left="-1" w:right="0"/>
      </w:pPr>
      <w:r>
        <w:t xml:space="preserve">12.pokreće postupak za poništenje upisa u Imenik advokata i o tome obavještava advokata protiv koga je pokrenut postupak;  </w:t>
      </w:r>
    </w:p>
    <w:p w:rsidR="00893106" w:rsidRDefault="006F2DA8">
      <w:pPr>
        <w:spacing w:after="26"/>
        <w:ind w:left="-1" w:right="0"/>
      </w:pPr>
      <w:r>
        <w:t xml:space="preserve">13.donosi rješenje o poništenju upisa u Imenik advokata, Imenik advokatskih pripravnika i Imenik ortačkih advokatskih društava;  </w:t>
      </w:r>
    </w:p>
    <w:p w:rsidR="00893106" w:rsidRDefault="006F2DA8">
      <w:pPr>
        <w:ind w:left="-1" w:right="0"/>
      </w:pPr>
      <w:r>
        <w:t xml:space="preserve">14.donosi odluke o privremenoj zabrani prava na obavljenje advokatske djelatnosti  </w:t>
      </w:r>
    </w:p>
    <w:p w:rsidR="00893106" w:rsidRDefault="006F2DA8">
      <w:pPr>
        <w:ind w:left="-1" w:right="0"/>
      </w:pPr>
      <w:r>
        <w:t xml:space="preserve">(suspenziji) kada je protiv advokata određen pritvor, kada je pokrenut postupak za prestanak prava na obavljanje advokatske djelatnosti zbog nedostojnosti ili iz drugih razloga predviđenih članom 64. Zakona o advokaturi, kada je pokrenut krivični postupak za djelo koje bi ga činilo nedostojnim za obavljanje advokatske djelatnosti i kada advokat duže od šest mjeseci ne ispunjava materijalne obaveze prema Advokatskoj komori;  </w:t>
      </w:r>
    </w:p>
    <w:p w:rsidR="00893106" w:rsidRDefault="006F2DA8">
      <w:pPr>
        <w:spacing w:after="63"/>
        <w:ind w:left="-1" w:right="0"/>
      </w:pPr>
      <w:r>
        <w:t xml:space="preserve">15.određuje privremenu zamjenu advokatu kome je privremeno zabranjeno bavljenje advokaturom;  </w:t>
      </w:r>
    </w:p>
    <w:p w:rsidR="00893106" w:rsidRDefault="006F2DA8">
      <w:pPr>
        <w:ind w:left="-1" w:right="0"/>
      </w:pPr>
      <w:r>
        <w:t xml:space="preserve">16.utvrđuje početak i trajanje privremenog odsustva advokata;  </w:t>
      </w:r>
    </w:p>
    <w:p w:rsidR="00893106" w:rsidRDefault="006F2DA8">
      <w:pPr>
        <w:ind w:left="-1" w:right="0"/>
      </w:pPr>
      <w:r>
        <w:t xml:space="preserve">17.pokreće postupak i imenuje Komisiju za utvrđivanje razloga za prestanak prava na obavljanje advokatske djelatnosti;  </w:t>
      </w:r>
    </w:p>
    <w:p w:rsidR="00893106" w:rsidRDefault="006F2DA8">
      <w:pPr>
        <w:spacing w:after="25"/>
        <w:ind w:left="-1" w:right="0"/>
      </w:pPr>
      <w:r>
        <w:t xml:space="preserve">18.pokreće postupak za utvrđenje da se advokat ne bavi advokaturom neprekidno duže od šest mjeseci;  </w:t>
      </w:r>
    </w:p>
    <w:p w:rsidR="00893106" w:rsidRDefault="006F2DA8">
      <w:pPr>
        <w:spacing w:after="29"/>
        <w:ind w:left="-1" w:right="0"/>
      </w:pPr>
      <w:r>
        <w:t xml:space="preserve">19.određuje preuzimatelja advokatske kancelarije u slučaju prestanka bavljenja advokaturom po Zakonu o advokaturi i u slučaju smrti advokata;  </w:t>
      </w:r>
    </w:p>
    <w:p w:rsidR="00893106" w:rsidRDefault="006F2DA8">
      <w:pPr>
        <w:spacing w:after="32"/>
        <w:ind w:left="-1" w:right="0"/>
      </w:pPr>
      <w:r>
        <w:t xml:space="preserve">20.određuje preuzimatelja ortačkog advokatskog društva u slučaju prestanka rada ortačkog advokatskog društva;  </w:t>
      </w:r>
    </w:p>
    <w:p w:rsidR="00893106" w:rsidRDefault="006F2DA8">
      <w:pPr>
        <w:spacing w:after="36"/>
        <w:ind w:left="-1" w:right="0"/>
      </w:pPr>
      <w:r>
        <w:t xml:space="preserve">21.određuje privremenu zamjenu advokatu koji je privremeno spriječen da se bavi advokaturom zbog bolesti, odsustva ili iz drugih razloga koji ne predstavljaju prestanak bavljenja advokaturom;  </w:t>
      </w:r>
    </w:p>
    <w:p w:rsidR="00893106" w:rsidRDefault="006F2DA8">
      <w:pPr>
        <w:spacing w:after="30"/>
        <w:ind w:left="-1" w:right="0"/>
      </w:pPr>
      <w:r>
        <w:t xml:space="preserve">22.donosi Tarifu o nagradama i naknadama troškova za rad advokata;  </w:t>
      </w:r>
    </w:p>
    <w:p w:rsidR="00893106" w:rsidRDefault="006F2DA8">
      <w:pPr>
        <w:spacing w:after="26"/>
        <w:ind w:left="-1" w:right="0"/>
      </w:pPr>
      <w:r>
        <w:t xml:space="preserve">23.određuje uslove za ugovaranje pružanja besplatne pravne pomoci građanima na teritoriji određenog osnovnog suda;  </w:t>
      </w:r>
    </w:p>
    <w:p w:rsidR="00893106" w:rsidRDefault="006F2DA8">
      <w:pPr>
        <w:ind w:left="-1" w:right="0"/>
      </w:pPr>
      <w:r>
        <w:t xml:space="preserve">24.odlučuje o prijemu na rad administrativnog radnika Komore i o njegovim pravima iz radnog odnosa;  </w:t>
      </w:r>
    </w:p>
    <w:p w:rsidR="00893106" w:rsidRDefault="006F2DA8">
      <w:pPr>
        <w:spacing w:after="55"/>
        <w:ind w:left="-1" w:right="0"/>
      </w:pPr>
      <w:r>
        <w:lastRenderedPageBreak/>
        <w:t xml:space="preserve">25.utvrđuje završni račun, plan prihoda i rashoda, prijedlog rebalansa sredstava i ove svoje odluke dostavlja Skupštini na odobrenje;  </w:t>
      </w:r>
    </w:p>
    <w:p w:rsidR="00893106" w:rsidRDefault="006F2DA8">
      <w:pPr>
        <w:ind w:left="-1" w:right="0"/>
      </w:pPr>
      <w:r>
        <w:t xml:space="preserve">26.utvrđuje visinu upisnine, članarine i drugih doprinosa;   </w:t>
      </w:r>
    </w:p>
    <w:p w:rsidR="00893106" w:rsidRDefault="006F2DA8">
      <w:pPr>
        <w:ind w:left="-1" w:right="0"/>
      </w:pPr>
      <w:r>
        <w:t xml:space="preserve">27.vodi finansijsko poslovanje Advokatske komore;   </w:t>
      </w:r>
    </w:p>
    <w:p w:rsidR="00893106" w:rsidRDefault="006F2DA8">
      <w:pPr>
        <w:ind w:left="-1" w:right="0"/>
      </w:pPr>
      <w:r>
        <w:t xml:space="preserve">28.upravlja svim fondovima i imovinom Advokatske komore;  </w:t>
      </w:r>
    </w:p>
    <w:p w:rsidR="00893106" w:rsidRDefault="006F2DA8">
      <w:pPr>
        <w:ind w:left="-1" w:right="0"/>
      </w:pPr>
      <w:r>
        <w:t xml:space="preserve">29.imenuje stalne i povremene komisije (kao Komisiju za statutarna i druga normativna akta, Komisiju za propise i pravnu praksu, Komisiju za biblioteku, Komisiju za primjenu Tarife,) i njihove predsjednike ili rukovodioce;  </w:t>
      </w:r>
    </w:p>
    <w:p w:rsidR="006F2DA8" w:rsidRDefault="006F2DA8">
      <w:pPr>
        <w:ind w:left="-1" w:right="0"/>
      </w:pPr>
      <w:r>
        <w:t xml:space="preserve">30.bira i razrešava Uređivacki odbor i glavnog i odgovornog urednika stručnog časopisa Advokatske komore i rukovodi drugom publicističkom djelatnošcu; </w:t>
      </w:r>
    </w:p>
    <w:p w:rsidR="00893106" w:rsidRDefault="006F2DA8">
      <w:pPr>
        <w:ind w:left="-1" w:right="0"/>
      </w:pPr>
      <w:r>
        <w:t xml:space="preserve">31.utvrđuje pretplatnu i prodajnu cijenu stručnog časopisa Advokatske komore;  </w:t>
      </w:r>
    </w:p>
    <w:p w:rsidR="00893106" w:rsidRDefault="006F2DA8">
      <w:pPr>
        <w:spacing w:after="35"/>
        <w:ind w:left="-1" w:right="0"/>
      </w:pPr>
      <w:r>
        <w:t xml:space="preserve">32.utvrđuje kriterijume i kandidatske liste za izbor svih organa Advokatske komore;  </w:t>
      </w:r>
    </w:p>
    <w:p w:rsidR="00893106" w:rsidRDefault="006F2DA8">
      <w:pPr>
        <w:spacing w:after="59"/>
        <w:ind w:left="-1" w:right="0"/>
      </w:pPr>
      <w:r>
        <w:t xml:space="preserve">33.obavlja sve druge poslove koji nijesu u nadležnosti drugih organa Advokatske komore;  </w:t>
      </w:r>
    </w:p>
    <w:p w:rsidR="00893106" w:rsidRDefault="006F2DA8">
      <w:pPr>
        <w:spacing w:after="33"/>
        <w:ind w:left="-1" w:right="0"/>
      </w:pPr>
      <w:r>
        <w:t xml:space="preserve">34.bira i razrješava Disciplinskog tužioca i zamjenika Disciplinskog tužioca;   </w:t>
      </w:r>
    </w:p>
    <w:p w:rsidR="00893106" w:rsidRDefault="006F2DA8">
      <w:pPr>
        <w:spacing w:after="59"/>
        <w:ind w:left="-1" w:right="0"/>
      </w:pPr>
      <w:r>
        <w:t xml:space="preserve">35.bira i razrješava predsjednika i sudije Disciplinskog suda;  </w:t>
      </w:r>
    </w:p>
    <w:p w:rsidR="00893106" w:rsidRDefault="006F2DA8">
      <w:pPr>
        <w:ind w:left="-1" w:right="0"/>
      </w:pPr>
      <w:r>
        <w:t>36.bira i razrješava predsjednika i</w:t>
      </w:r>
      <w:r w:rsidR="00065A39">
        <w:t xml:space="preserve"> sudije Višeg Disciplinskog suda.</w:t>
      </w:r>
      <w:r>
        <w:t xml:space="preserve"> </w:t>
      </w:r>
    </w:p>
    <w:p w:rsidR="00893106" w:rsidRDefault="006F2DA8">
      <w:pPr>
        <w:spacing w:after="254"/>
        <w:ind w:left="14" w:right="0"/>
        <w:jc w:val="left"/>
      </w:pPr>
      <w:r>
        <w:rPr>
          <w:b/>
        </w:rPr>
        <w:t xml:space="preserve"> </w:t>
      </w:r>
      <w:r>
        <w:t xml:space="preserve"> </w:t>
      </w:r>
    </w:p>
    <w:p w:rsidR="00893106" w:rsidRDefault="006F2DA8">
      <w:pPr>
        <w:spacing w:after="222"/>
        <w:ind w:left="9" w:right="0" w:hanging="10"/>
        <w:jc w:val="left"/>
      </w:pPr>
      <w:r>
        <w:rPr>
          <w:b/>
        </w:rPr>
        <w:t xml:space="preserve">Član 22 </w:t>
      </w:r>
      <w:r>
        <w:t xml:space="preserve"> </w:t>
      </w:r>
    </w:p>
    <w:p w:rsidR="006F2DA8" w:rsidRDefault="006F2DA8">
      <w:pPr>
        <w:ind w:left="-1" w:right="0"/>
      </w:pPr>
      <w:r>
        <w:t xml:space="preserve">Upravni odbor ima devet članova i čine ga predsjednik Advokatske komore, </w:t>
      </w:r>
      <w:proofErr w:type="gramStart"/>
      <w:r>
        <w:t>potpredsjednik  Advokatske</w:t>
      </w:r>
      <w:proofErr w:type="gramEnd"/>
      <w:r>
        <w:t xml:space="preserve"> komore i sedam članova izabranih sa liste kandidata za Upravni odbor.  </w:t>
      </w:r>
    </w:p>
    <w:p w:rsidR="006F2DA8" w:rsidRDefault="006F2DA8" w:rsidP="006F2DA8">
      <w:pPr>
        <w:ind w:left="-1" w:right="0"/>
      </w:pPr>
      <w:r>
        <w:t xml:space="preserve">Radom Upravnog odbora rukovodi predsjednik Advokatske komore. </w:t>
      </w:r>
    </w:p>
    <w:p w:rsidR="006F2DA8" w:rsidRDefault="006F2DA8" w:rsidP="006F2DA8">
      <w:pPr>
        <w:ind w:left="-1" w:right="0"/>
      </w:pPr>
      <w:r>
        <w:t xml:space="preserve"> Predsjednik Advokatske komore i potpredsjednik Advokatske komore biraju se na način predviđen ovim Statutom i oni su po funkciji članovi Upravnog odbora.  </w:t>
      </w:r>
    </w:p>
    <w:p w:rsidR="00893106" w:rsidRDefault="006F2DA8" w:rsidP="006F2DA8">
      <w:pPr>
        <w:ind w:left="-1" w:right="0"/>
      </w:pPr>
      <w:r>
        <w:t xml:space="preserve">Upravni odbor radi u sjednicama.  </w:t>
      </w:r>
    </w:p>
    <w:p w:rsidR="00893106" w:rsidRDefault="006F2DA8">
      <w:pPr>
        <w:spacing w:after="220"/>
        <w:ind w:left="14" w:right="0"/>
        <w:jc w:val="left"/>
      </w:pPr>
      <w:r>
        <w:t xml:space="preserve">  </w:t>
      </w:r>
    </w:p>
    <w:p w:rsidR="00893106" w:rsidRDefault="000F616D">
      <w:pPr>
        <w:spacing w:after="182"/>
        <w:ind w:left="9" w:right="0" w:hanging="10"/>
        <w:jc w:val="left"/>
      </w:pPr>
      <w:r>
        <w:rPr>
          <w:b/>
        </w:rPr>
        <w:t>Član 23</w:t>
      </w:r>
      <w:r w:rsidR="006F2DA8">
        <w:t xml:space="preserve"> </w:t>
      </w:r>
    </w:p>
    <w:p w:rsidR="00893106" w:rsidRDefault="006F2DA8">
      <w:pPr>
        <w:spacing w:after="34"/>
        <w:ind w:left="-1" w:right="0"/>
      </w:pPr>
      <w:r>
        <w:t xml:space="preserve">Za održavanje sjednice Upravnog odbora potrebno je prisustvo više od jedne polovine članova Upravnog odbora.   </w:t>
      </w:r>
    </w:p>
    <w:p w:rsidR="00893106" w:rsidRDefault="006F2DA8">
      <w:pPr>
        <w:spacing w:after="28"/>
        <w:ind w:left="-1" w:right="0"/>
      </w:pPr>
      <w:r>
        <w:t xml:space="preserve">Upravni odbor donosi odluke većinom glasova prisutnih članova.   </w:t>
      </w:r>
    </w:p>
    <w:p w:rsidR="00893106" w:rsidRDefault="006F2DA8">
      <w:pPr>
        <w:ind w:left="-1" w:right="0"/>
      </w:pPr>
      <w:r>
        <w:t xml:space="preserve">U slučaju izjednačenog glasanja, odlučuje glas predsjednika Advokatske komore odnosno potpredsjednika ili člana Upravnog odbora koji ga zamjenjuje na sjednici na kojoj se donosi odluka.  </w:t>
      </w:r>
    </w:p>
    <w:p w:rsidR="00893106" w:rsidRDefault="006F2DA8">
      <w:pPr>
        <w:spacing w:after="251"/>
        <w:ind w:left="14" w:right="0"/>
        <w:jc w:val="left"/>
      </w:pPr>
      <w:r>
        <w:t xml:space="preserve">  </w:t>
      </w:r>
    </w:p>
    <w:p w:rsidR="00893106" w:rsidRDefault="000F616D">
      <w:pPr>
        <w:spacing w:after="182"/>
        <w:ind w:left="9" w:right="0" w:hanging="10"/>
        <w:jc w:val="left"/>
      </w:pPr>
      <w:r>
        <w:rPr>
          <w:b/>
        </w:rPr>
        <w:t>Član 24</w:t>
      </w:r>
      <w:r w:rsidR="006F2DA8">
        <w:t xml:space="preserve"> </w:t>
      </w:r>
    </w:p>
    <w:p w:rsidR="00893106" w:rsidRDefault="006F2DA8">
      <w:pPr>
        <w:ind w:left="-1" w:right="0"/>
      </w:pPr>
      <w:r>
        <w:t xml:space="preserve">Sjednicu Upravnog odbora zakazuje predsjednik Advokatske komore.   </w:t>
      </w:r>
    </w:p>
    <w:p w:rsidR="00893106" w:rsidRDefault="006F2DA8">
      <w:pPr>
        <w:spacing w:after="45"/>
        <w:ind w:left="-1" w:right="0"/>
      </w:pPr>
      <w:r>
        <w:t xml:space="preserve">Predsjednik Advokatske komore dužan je da zakaže sjednicu Upravnog odbora kad to zahtijevaju najmanje tri člana Upravnog odbora ili kada to zahtijevaju najmanje 1/3 članova Advokatske komore.   </w:t>
      </w:r>
    </w:p>
    <w:p w:rsidR="00893106" w:rsidRDefault="006F2DA8">
      <w:pPr>
        <w:spacing w:after="26"/>
        <w:ind w:left="-1" w:right="0"/>
      </w:pPr>
      <w:r>
        <w:lastRenderedPageBreak/>
        <w:t xml:space="preserve">U slučaju iz stava 2 ovog člana, sjednica Upravnog odbora se zakazuje najkasnije u roku od 15 dana od dana podnošenja zahtjeva.   </w:t>
      </w:r>
    </w:p>
    <w:p w:rsidR="00893106" w:rsidRDefault="006F2DA8">
      <w:pPr>
        <w:ind w:left="-1" w:right="0"/>
      </w:pPr>
      <w:r>
        <w:t xml:space="preserve">Zahtjev za održavanje sjednice Upravnog odbora iz stava 2 ovog člana mora biti obrazložen i sa prijedlogom dnevnog reda.  </w:t>
      </w:r>
    </w:p>
    <w:p w:rsidR="00893106" w:rsidRDefault="006F2DA8">
      <w:pPr>
        <w:spacing w:after="175"/>
        <w:ind w:left="14" w:right="0"/>
        <w:jc w:val="left"/>
      </w:pPr>
      <w:r>
        <w:t xml:space="preserve">  </w:t>
      </w:r>
    </w:p>
    <w:p w:rsidR="00893106" w:rsidRDefault="006F2DA8">
      <w:pPr>
        <w:spacing w:after="256"/>
        <w:ind w:left="9" w:right="0" w:hanging="10"/>
        <w:jc w:val="left"/>
      </w:pPr>
      <w:r>
        <w:rPr>
          <w:b/>
        </w:rPr>
        <w:t xml:space="preserve">3.Predsjednik Advokatske komore </w:t>
      </w:r>
      <w:r>
        <w:t xml:space="preserve"> </w:t>
      </w:r>
    </w:p>
    <w:p w:rsidR="00893106" w:rsidRDefault="000F616D">
      <w:pPr>
        <w:spacing w:after="182"/>
        <w:ind w:left="9" w:right="0" w:hanging="10"/>
        <w:jc w:val="left"/>
      </w:pPr>
      <w:r>
        <w:rPr>
          <w:b/>
        </w:rPr>
        <w:t>Član 25</w:t>
      </w:r>
      <w:r w:rsidR="006F2DA8">
        <w:rPr>
          <w:b/>
        </w:rPr>
        <w:t xml:space="preserve"> </w:t>
      </w:r>
      <w:r w:rsidR="006F2DA8">
        <w:t xml:space="preserve"> </w:t>
      </w:r>
    </w:p>
    <w:p w:rsidR="00893106" w:rsidRDefault="006F2DA8">
      <w:pPr>
        <w:ind w:left="-1" w:right="0"/>
      </w:pPr>
      <w:r>
        <w:t xml:space="preserve">Predsjednik Advokatske komore:   </w:t>
      </w:r>
    </w:p>
    <w:p w:rsidR="00893106" w:rsidRDefault="006F2DA8">
      <w:pPr>
        <w:spacing w:after="2"/>
        <w:ind w:left="14" w:right="0"/>
        <w:jc w:val="left"/>
      </w:pPr>
      <w:r>
        <w:t xml:space="preserve">  </w:t>
      </w:r>
    </w:p>
    <w:p w:rsidR="00893106" w:rsidRDefault="006F2DA8">
      <w:pPr>
        <w:ind w:left="-1" w:right="0"/>
      </w:pPr>
      <w:r>
        <w:t xml:space="preserve">1.predstavlja i zastupa Advokatsku komoru;  </w:t>
      </w:r>
    </w:p>
    <w:p w:rsidR="00893106" w:rsidRDefault="006F2DA8">
      <w:pPr>
        <w:spacing w:after="63"/>
        <w:ind w:left="-1" w:right="0"/>
      </w:pPr>
      <w:r>
        <w:t xml:space="preserve">2.saziva sjednice Skupštine i Upravnog odbora, predlaže dnevni red za te sjednice i predsjedava im;  </w:t>
      </w:r>
    </w:p>
    <w:p w:rsidR="00893106" w:rsidRDefault="006F2DA8">
      <w:pPr>
        <w:spacing w:after="34"/>
        <w:ind w:left="-1" w:right="0"/>
      </w:pPr>
      <w:r>
        <w:t xml:space="preserve">3.potpisuje odluke i druga akta koja donosi Skupština i Upravni odbor;   </w:t>
      </w:r>
    </w:p>
    <w:p w:rsidR="00893106" w:rsidRDefault="006F2DA8">
      <w:pPr>
        <w:ind w:left="-1" w:right="0"/>
      </w:pPr>
      <w:r>
        <w:t xml:space="preserve">4.donosi rješenja kada se odluke donose u upravnom postupku;  </w:t>
      </w:r>
    </w:p>
    <w:p w:rsidR="00893106" w:rsidRDefault="006F2DA8">
      <w:pPr>
        <w:spacing w:after="31"/>
        <w:ind w:left="-1" w:right="0"/>
      </w:pPr>
      <w:r>
        <w:t xml:space="preserve">5.donosi rješenja o brisanju iz Imenika advokata ili Imenika advokatskih pripravnika na njihov lični zahtjev, ili kada se brisanje vrši usljed smrti;  </w:t>
      </w:r>
    </w:p>
    <w:p w:rsidR="00893106" w:rsidRDefault="006F2DA8">
      <w:pPr>
        <w:ind w:left="-1" w:right="0"/>
      </w:pPr>
      <w:r>
        <w:t xml:space="preserve">6.izvršava odluke Skupštine i Upravnog odbora;  </w:t>
      </w:r>
    </w:p>
    <w:p w:rsidR="00893106" w:rsidRDefault="006F2DA8">
      <w:pPr>
        <w:spacing w:after="26"/>
        <w:ind w:left="-1" w:right="0"/>
      </w:pPr>
      <w:r>
        <w:t xml:space="preserve">7.obavlja i druge poslove određene ovim Statutom i drugim aktima Advokatske komore; Za svoj rad predsjednik odgovara Skupštini Advokatske komore.  </w:t>
      </w:r>
    </w:p>
    <w:p w:rsidR="00893106" w:rsidRDefault="006F2DA8">
      <w:pPr>
        <w:spacing w:after="175"/>
        <w:ind w:left="14" w:right="0"/>
        <w:jc w:val="left"/>
      </w:pPr>
      <w:r>
        <w:t xml:space="preserve">  </w:t>
      </w:r>
    </w:p>
    <w:p w:rsidR="00893106" w:rsidRDefault="006F2DA8">
      <w:pPr>
        <w:spacing w:after="257"/>
        <w:ind w:left="9" w:right="0" w:hanging="10"/>
        <w:jc w:val="left"/>
      </w:pPr>
      <w:r>
        <w:rPr>
          <w:b/>
        </w:rPr>
        <w:t xml:space="preserve">4. Potpredsjednik Advokatske komore </w:t>
      </w:r>
      <w:r>
        <w:t xml:space="preserve"> </w:t>
      </w:r>
    </w:p>
    <w:p w:rsidR="00893106" w:rsidRDefault="000F616D">
      <w:pPr>
        <w:spacing w:after="182"/>
        <w:ind w:left="9" w:right="0" w:hanging="10"/>
        <w:jc w:val="left"/>
      </w:pPr>
      <w:r>
        <w:rPr>
          <w:b/>
        </w:rPr>
        <w:t>Član 26</w:t>
      </w:r>
      <w:r w:rsidR="006F2DA8">
        <w:rPr>
          <w:b/>
        </w:rPr>
        <w:t xml:space="preserve"> </w:t>
      </w:r>
      <w:r w:rsidR="006F2DA8">
        <w:t xml:space="preserve"> </w:t>
      </w:r>
    </w:p>
    <w:p w:rsidR="00893106" w:rsidRDefault="006F2DA8">
      <w:pPr>
        <w:ind w:left="-1" w:right="0"/>
      </w:pPr>
      <w:r>
        <w:t xml:space="preserve">Predsjednika Advokatske komore u odsutnosti zamjenjuje potpredsjednik Advokatske komore. U slučaju odsutnosti Predsjednika i potpredsjednika Advokatske komore, zamjenjuje ih član Upravnog odbora koga Upravni odbor odredi.   </w:t>
      </w:r>
    </w:p>
    <w:p w:rsidR="00893106" w:rsidRDefault="006F2DA8">
      <w:pPr>
        <w:ind w:left="-1" w:right="0"/>
      </w:pPr>
      <w:r>
        <w:t xml:space="preserve">Potpredsjednik Komore pored poslova iz stava 1 ovog člana pomaže u radu predsjedniku Komore i vrši i druge poslove koje mu predsjednik i Upravni odbor povjere.  </w:t>
      </w:r>
    </w:p>
    <w:p w:rsidR="00893106" w:rsidRDefault="006F2DA8">
      <w:pPr>
        <w:spacing w:after="175"/>
        <w:ind w:left="14" w:right="0"/>
        <w:jc w:val="left"/>
      </w:pPr>
      <w:r>
        <w:t xml:space="preserve">  </w:t>
      </w:r>
    </w:p>
    <w:p w:rsidR="00893106" w:rsidRDefault="006F2DA8">
      <w:pPr>
        <w:spacing w:after="254"/>
        <w:ind w:left="9" w:right="0" w:hanging="10"/>
        <w:jc w:val="left"/>
      </w:pPr>
      <w:r>
        <w:rPr>
          <w:b/>
        </w:rPr>
        <w:t xml:space="preserve">5.Komisija za kontrolu finansijskog poslovanja </w:t>
      </w:r>
      <w:r>
        <w:t xml:space="preserve"> </w:t>
      </w:r>
    </w:p>
    <w:p w:rsidR="00893106" w:rsidRDefault="000F616D">
      <w:pPr>
        <w:spacing w:after="182"/>
        <w:ind w:left="9" w:right="0" w:hanging="10"/>
        <w:jc w:val="left"/>
      </w:pPr>
      <w:r>
        <w:rPr>
          <w:b/>
        </w:rPr>
        <w:t>Član 27</w:t>
      </w:r>
      <w:r w:rsidR="006F2DA8">
        <w:t xml:space="preserve"> </w:t>
      </w:r>
    </w:p>
    <w:p w:rsidR="00893106" w:rsidRDefault="006F2DA8">
      <w:pPr>
        <w:ind w:left="-1" w:right="0"/>
      </w:pPr>
      <w:r>
        <w:t xml:space="preserve">Komisija za kontrolu finansijskog poslovanja je samostalan i nezavisan organ Advokatske Komore.   </w:t>
      </w:r>
    </w:p>
    <w:p w:rsidR="00893106" w:rsidRDefault="006F2DA8">
      <w:pPr>
        <w:spacing w:after="26"/>
        <w:ind w:left="-1" w:right="255"/>
      </w:pPr>
      <w:r>
        <w:t xml:space="preserve">Komisija za kontrolu finansijskog poslovanja sastoji se od tri člana.  Predsjednika komisije biraju članovi komisije iz svog reda.  </w:t>
      </w:r>
    </w:p>
    <w:p w:rsidR="00893106" w:rsidRDefault="006F2DA8">
      <w:pPr>
        <w:spacing w:after="249"/>
        <w:ind w:left="14" w:right="0"/>
        <w:jc w:val="left"/>
      </w:pPr>
      <w:r>
        <w:t xml:space="preserve">  </w:t>
      </w:r>
    </w:p>
    <w:p w:rsidR="00893106" w:rsidRDefault="006F2DA8">
      <w:pPr>
        <w:spacing w:after="182"/>
        <w:ind w:left="9" w:right="0" w:hanging="10"/>
        <w:jc w:val="left"/>
      </w:pPr>
      <w:r>
        <w:rPr>
          <w:b/>
        </w:rPr>
        <w:t>Član 28</w:t>
      </w:r>
      <w:r>
        <w:t xml:space="preserve"> </w:t>
      </w:r>
    </w:p>
    <w:p w:rsidR="00893106" w:rsidRDefault="006F2DA8">
      <w:pPr>
        <w:ind w:left="-1" w:right="0"/>
      </w:pPr>
      <w:r>
        <w:lastRenderedPageBreak/>
        <w:t xml:space="preserve">Komisija najmanje dva puta godišnje pregleda finansijsko poslovanje Advokatske komore i o tome podnosi izvještaj Upravnom odboru Advokatske komore.   </w:t>
      </w:r>
    </w:p>
    <w:p w:rsidR="00893106" w:rsidRDefault="006F2DA8">
      <w:pPr>
        <w:spacing w:after="26"/>
        <w:ind w:left="-1" w:right="0"/>
      </w:pPr>
      <w:r>
        <w:t xml:space="preserve">Komisija za kontrolu finansijskog poslovanja vrši kontrolu završnog računa i o svom radu podnosi izvještaj Skupštini.  </w:t>
      </w:r>
    </w:p>
    <w:p w:rsidR="00893106" w:rsidRDefault="006F2DA8">
      <w:pPr>
        <w:spacing w:after="251"/>
        <w:ind w:left="14" w:right="0"/>
        <w:jc w:val="left"/>
      </w:pPr>
      <w:r>
        <w:t xml:space="preserve">  </w:t>
      </w:r>
    </w:p>
    <w:p w:rsidR="006F2DA8" w:rsidRPr="006F2DA8" w:rsidRDefault="006F2DA8">
      <w:pPr>
        <w:numPr>
          <w:ilvl w:val="0"/>
          <w:numId w:val="1"/>
        </w:numPr>
        <w:spacing w:after="38" w:line="459" w:lineRule="auto"/>
        <w:ind w:right="473" w:hanging="257"/>
        <w:jc w:val="left"/>
      </w:pPr>
      <w:r>
        <w:rPr>
          <w:b/>
        </w:rPr>
        <w:t>Disciplinski tužilac</w:t>
      </w:r>
    </w:p>
    <w:p w:rsidR="006F2DA8" w:rsidRDefault="006F2DA8" w:rsidP="000F616D">
      <w:pPr>
        <w:spacing w:after="38" w:line="459" w:lineRule="auto"/>
        <w:ind w:right="473"/>
        <w:jc w:val="left"/>
        <w:rPr>
          <w:b/>
        </w:rPr>
      </w:pPr>
      <w:r>
        <w:rPr>
          <w:b/>
        </w:rPr>
        <w:t>Član 29</w:t>
      </w:r>
    </w:p>
    <w:p w:rsidR="006F2DA8" w:rsidRDefault="006F2DA8" w:rsidP="000F616D">
      <w:pPr>
        <w:spacing w:after="0"/>
        <w:ind w:right="475"/>
        <w:jc w:val="left"/>
        <w:rPr>
          <w:b/>
        </w:rPr>
      </w:pPr>
      <w:r>
        <w:t xml:space="preserve">Disciplinski tužilac je nezavisan organ Advokatske komore.   </w:t>
      </w:r>
    </w:p>
    <w:p w:rsidR="00893106" w:rsidRPr="006F2DA8" w:rsidRDefault="006F2DA8" w:rsidP="000F616D">
      <w:pPr>
        <w:spacing w:after="0"/>
        <w:ind w:right="475"/>
        <w:jc w:val="left"/>
        <w:rPr>
          <w:b/>
        </w:rPr>
      </w:pPr>
      <w:r>
        <w:t xml:space="preserve">Disciplinski tužilac pokreće disciplinski postupak, zastupa optužnicu pred Disciplinskim sudom, Višim disciplinskim sudom, ulaže pravne ljekove i preduzima sve potrebne radnje u disciplinskom postupku.   </w:t>
      </w:r>
    </w:p>
    <w:p w:rsidR="00893106" w:rsidRDefault="006F2DA8" w:rsidP="000F616D">
      <w:pPr>
        <w:spacing w:after="27"/>
        <w:ind w:left="-1" w:right="0"/>
      </w:pPr>
      <w:r>
        <w:t xml:space="preserve">Disciplinski tužilac ima jednog zamjenika koji u disciplinskim postupcima ima ista prava i dužnosti kao i disciplinski tužilac, a radi po njegovim uputstvima.  </w:t>
      </w:r>
    </w:p>
    <w:p w:rsidR="00893106" w:rsidRDefault="006F2DA8" w:rsidP="000F616D">
      <w:pPr>
        <w:spacing w:after="179"/>
        <w:ind w:left="14" w:right="0"/>
        <w:jc w:val="left"/>
      </w:pPr>
      <w:r>
        <w:t xml:space="preserve">  </w:t>
      </w:r>
    </w:p>
    <w:p w:rsidR="00893106" w:rsidRDefault="006F2DA8">
      <w:pPr>
        <w:numPr>
          <w:ilvl w:val="0"/>
          <w:numId w:val="1"/>
        </w:numPr>
        <w:spacing w:after="249"/>
        <w:ind w:right="473" w:hanging="257"/>
        <w:jc w:val="left"/>
      </w:pPr>
      <w:r>
        <w:rPr>
          <w:b/>
        </w:rPr>
        <w:t xml:space="preserve">Disciplinski sud </w:t>
      </w:r>
      <w:r>
        <w:t xml:space="preserve"> </w:t>
      </w:r>
    </w:p>
    <w:p w:rsidR="00893106" w:rsidRDefault="000F616D">
      <w:pPr>
        <w:spacing w:after="182"/>
        <w:ind w:left="9" w:right="0" w:hanging="10"/>
        <w:jc w:val="left"/>
      </w:pPr>
      <w:r>
        <w:rPr>
          <w:b/>
        </w:rPr>
        <w:t>Član 30</w:t>
      </w:r>
      <w:r w:rsidR="006F2DA8">
        <w:rPr>
          <w:b/>
        </w:rPr>
        <w:t xml:space="preserve"> </w:t>
      </w:r>
      <w:r w:rsidR="006F2DA8">
        <w:t xml:space="preserve"> </w:t>
      </w:r>
    </w:p>
    <w:p w:rsidR="000F616D" w:rsidRDefault="006F2DA8" w:rsidP="000F616D">
      <w:pPr>
        <w:spacing w:after="244"/>
        <w:ind w:left="-1" w:right="0"/>
      </w:pPr>
      <w:r>
        <w:t xml:space="preserve">Disciplinski sud je samostalan i nezavisan organ Advokatske komore koji odlučuje po optužnicama Disciplinskog tužioca, a na osnovu zakona, Statuta Advokatske komore i Kodeksa profesionalne etike advokata.  </w:t>
      </w:r>
    </w:p>
    <w:p w:rsidR="00893106" w:rsidRDefault="000F616D" w:rsidP="000F616D">
      <w:pPr>
        <w:spacing w:after="244"/>
        <w:ind w:left="-1" w:right="0"/>
      </w:pPr>
      <w:r>
        <w:rPr>
          <w:b/>
        </w:rPr>
        <w:t>Član 31</w:t>
      </w:r>
      <w:r w:rsidR="006F2DA8">
        <w:t xml:space="preserve">  </w:t>
      </w:r>
    </w:p>
    <w:p w:rsidR="00893106" w:rsidRDefault="006F2DA8">
      <w:pPr>
        <w:ind w:left="-1" w:right="0"/>
      </w:pPr>
      <w:r>
        <w:t xml:space="preserve">Radom Disciplinskog suda rukovodi predsjednik.   </w:t>
      </w:r>
    </w:p>
    <w:p w:rsidR="00893106" w:rsidRDefault="006F2DA8">
      <w:pPr>
        <w:spacing w:after="25"/>
        <w:ind w:left="-1" w:right="0"/>
      </w:pPr>
      <w:r>
        <w:t>Disciplinski sud radi u vijeću koje se sastoji od predsjednika vijeća i dvoje sudija.  Vijeće odlučuje prostom većinom glasova.</w:t>
      </w:r>
      <w:r>
        <w:rPr>
          <w:b/>
        </w:rPr>
        <w:t xml:space="preserve"> </w:t>
      </w:r>
      <w:r>
        <w:t xml:space="preserve"> </w:t>
      </w:r>
    </w:p>
    <w:p w:rsidR="00893106" w:rsidRDefault="006F2DA8">
      <w:pPr>
        <w:spacing w:after="254"/>
        <w:ind w:left="14" w:right="0"/>
        <w:jc w:val="left"/>
      </w:pPr>
      <w:r>
        <w:rPr>
          <w:b/>
        </w:rPr>
        <w:t xml:space="preserve"> </w:t>
      </w:r>
      <w:r>
        <w:t xml:space="preserve"> </w:t>
      </w:r>
    </w:p>
    <w:p w:rsidR="00893106" w:rsidRDefault="00740A12">
      <w:pPr>
        <w:spacing w:after="182"/>
        <w:ind w:left="9" w:right="0" w:hanging="10"/>
        <w:jc w:val="left"/>
      </w:pPr>
      <w:r>
        <w:rPr>
          <w:b/>
        </w:rPr>
        <w:t>Član 32</w:t>
      </w:r>
    </w:p>
    <w:p w:rsidR="00893106" w:rsidRDefault="006F2DA8">
      <w:pPr>
        <w:spacing w:after="181"/>
        <w:ind w:left="-1" w:right="0"/>
      </w:pPr>
      <w:r>
        <w:t xml:space="preserve">Disciplinski sud sprovodi disciplinski postupak po optužnicama disciplinskog tužioca i donosi odluke u prvom stepenu.  </w:t>
      </w:r>
    </w:p>
    <w:p w:rsidR="000F616D" w:rsidRDefault="006F2DA8" w:rsidP="000F616D">
      <w:pPr>
        <w:spacing w:after="213"/>
        <w:ind w:left="14" w:right="0"/>
        <w:jc w:val="left"/>
      </w:pPr>
      <w:r>
        <w:t xml:space="preserve">  </w:t>
      </w:r>
    </w:p>
    <w:p w:rsidR="000F616D" w:rsidRPr="000F616D" w:rsidRDefault="00740A12" w:rsidP="00740A12">
      <w:pPr>
        <w:spacing w:after="213"/>
        <w:ind w:right="0"/>
        <w:jc w:val="left"/>
      </w:pPr>
      <w:r>
        <w:rPr>
          <w:b/>
        </w:rPr>
        <w:t xml:space="preserve">8. </w:t>
      </w:r>
      <w:r w:rsidR="000F616D" w:rsidRPr="00740A12">
        <w:rPr>
          <w:b/>
        </w:rPr>
        <w:t>Viši disciplinski sud</w:t>
      </w:r>
    </w:p>
    <w:p w:rsidR="00893106" w:rsidRDefault="006F2DA8" w:rsidP="00740A12">
      <w:pPr>
        <w:spacing w:after="206"/>
        <w:ind w:right="0"/>
        <w:jc w:val="left"/>
      </w:pPr>
      <w:r w:rsidRPr="000F616D">
        <w:rPr>
          <w:b/>
        </w:rPr>
        <w:t xml:space="preserve">Član </w:t>
      </w:r>
      <w:r>
        <w:rPr>
          <w:b/>
        </w:rPr>
        <w:t>3</w:t>
      </w:r>
      <w:r w:rsidR="000F616D">
        <w:rPr>
          <w:b/>
        </w:rPr>
        <w:t>3</w:t>
      </w:r>
      <w:r>
        <w:rPr>
          <w:b/>
        </w:rPr>
        <w:t xml:space="preserve"> </w:t>
      </w:r>
      <w:r>
        <w:t xml:space="preserve"> </w:t>
      </w:r>
    </w:p>
    <w:p w:rsidR="000F616D" w:rsidRDefault="006F2DA8">
      <w:pPr>
        <w:ind w:left="-1" w:right="2074"/>
      </w:pPr>
      <w:r>
        <w:t xml:space="preserve">Viši disciplinski sud donosi odluke u drugom stepenu. </w:t>
      </w:r>
    </w:p>
    <w:p w:rsidR="00893106" w:rsidRDefault="006F2DA8">
      <w:pPr>
        <w:ind w:left="-1" w:right="2074"/>
      </w:pPr>
      <w:r>
        <w:t xml:space="preserve">Viši disciplinski sud sastoji se od predsjednika i dvoje sudija.  </w:t>
      </w:r>
    </w:p>
    <w:p w:rsidR="00893106" w:rsidRDefault="006F2DA8">
      <w:pPr>
        <w:spacing w:after="213"/>
        <w:ind w:left="14" w:right="0"/>
        <w:jc w:val="left"/>
      </w:pPr>
      <w:r>
        <w:t xml:space="preserve">  </w:t>
      </w:r>
    </w:p>
    <w:p w:rsidR="000F616D" w:rsidRDefault="000F616D">
      <w:pPr>
        <w:spacing w:line="463" w:lineRule="auto"/>
        <w:ind w:left="-1" w:right="2522"/>
        <w:rPr>
          <w:b/>
        </w:rPr>
      </w:pPr>
      <w:r>
        <w:rPr>
          <w:b/>
        </w:rPr>
        <w:lastRenderedPageBreak/>
        <w:t>Član 34</w:t>
      </w:r>
    </w:p>
    <w:p w:rsidR="00893106" w:rsidRDefault="006F2DA8" w:rsidP="000F616D">
      <w:pPr>
        <w:spacing w:after="0"/>
        <w:ind w:right="2522"/>
      </w:pPr>
      <w:r>
        <w:t xml:space="preserve">Radom Višeg disciplinskog suda rukovodi predsjednik.   </w:t>
      </w:r>
    </w:p>
    <w:p w:rsidR="00893106" w:rsidRDefault="006F2DA8" w:rsidP="000F616D">
      <w:pPr>
        <w:spacing w:after="0"/>
        <w:ind w:right="0"/>
      </w:pPr>
      <w:r>
        <w:t xml:space="preserve">Viši disciplinski sud sudi u vijeću koje se sastoji od predsjednika vijeća i dvoje sudija.  Vijeće odlučuje prostom vecinom glasova.  </w:t>
      </w:r>
    </w:p>
    <w:p w:rsidR="00893106" w:rsidRDefault="006F2DA8">
      <w:pPr>
        <w:spacing w:after="177"/>
        <w:ind w:left="14" w:right="0"/>
        <w:jc w:val="left"/>
      </w:pPr>
      <w:r>
        <w:t xml:space="preserve">  </w:t>
      </w:r>
    </w:p>
    <w:p w:rsidR="00893106" w:rsidRDefault="006F2DA8">
      <w:pPr>
        <w:spacing w:after="215"/>
        <w:ind w:left="9" w:right="0" w:hanging="10"/>
        <w:jc w:val="left"/>
      </w:pPr>
      <w:r>
        <w:rPr>
          <w:b/>
        </w:rPr>
        <w:t xml:space="preserve">Komisija za polaganje advokatskog ispita </w:t>
      </w:r>
      <w:r>
        <w:t xml:space="preserve"> </w:t>
      </w:r>
    </w:p>
    <w:p w:rsidR="000F616D" w:rsidRDefault="006F2DA8">
      <w:pPr>
        <w:spacing w:line="342" w:lineRule="auto"/>
        <w:ind w:left="-1" w:right="0"/>
        <w:rPr>
          <w:b/>
        </w:rPr>
      </w:pPr>
      <w:r>
        <w:rPr>
          <w:b/>
        </w:rPr>
        <w:t xml:space="preserve">Član 34 а </w:t>
      </w:r>
    </w:p>
    <w:p w:rsidR="00893106" w:rsidRDefault="006F2DA8" w:rsidP="000F616D">
      <w:pPr>
        <w:ind w:left="-1" w:right="0"/>
      </w:pPr>
      <w:r>
        <w:t xml:space="preserve">Komisija za polaganje advokatskog ispita sastoji se od 3 redovna člana i 2 zamjenika. Članove Komisije i predsjednika imenuje i razrješava predsjednik AK CG, iz reda advokata – članova AK CG, koji imaju najmanje 10 godina staža u advokaturi.   </w:t>
      </w:r>
    </w:p>
    <w:p w:rsidR="00893106" w:rsidRDefault="006F2DA8" w:rsidP="000F616D">
      <w:pPr>
        <w:ind w:left="-1" w:right="0"/>
      </w:pPr>
      <w:r>
        <w:t xml:space="preserve">Mandat predsjednika i članova Komisije traje 2 godine, s tim što mogu biti imenovani najviše dva puta.  </w:t>
      </w:r>
    </w:p>
    <w:p w:rsidR="000F616D" w:rsidRDefault="006F2DA8" w:rsidP="000F616D">
      <w:pPr>
        <w:spacing w:after="252"/>
        <w:ind w:left="14" w:right="0"/>
        <w:jc w:val="left"/>
      </w:pPr>
      <w:r>
        <w:t xml:space="preserve">  </w:t>
      </w:r>
    </w:p>
    <w:p w:rsidR="00893106" w:rsidRDefault="006F2DA8" w:rsidP="000F616D">
      <w:pPr>
        <w:spacing w:after="252"/>
        <w:ind w:left="14" w:right="0"/>
        <w:jc w:val="left"/>
      </w:pPr>
      <w:r>
        <w:rPr>
          <w:b/>
        </w:rPr>
        <w:t xml:space="preserve">Član 34 b </w:t>
      </w:r>
      <w:r>
        <w:t xml:space="preserve"> </w:t>
      </w:r>
    </w:p>
    <w:p w:rsidR="00893106" w:rsidRDefault="006F2DA8">
      <w:pPr>
        <w:spacing w:after="255"/>
        <w:ind w:left="-1" w:right="0"/>
      </w:pPr>
      <w:r>
        <w:t xml:space="preserve">Komisija radi u sastavu predsjedavajućeg i najmanje 1 člana, prema rasporedu koji utvrđuje predsjednik Komisije.  </w:t>
      </w:r>
    </w:p>
    <w:p w:rsidR="00893106" w:rsidRDefault="006F2DA8">
      <w:pPr>
        <w:spacing w:after="182"/>
        <w:ind w:left="9" w:right="0" w:hanging="10"/>
        <w:jc w:val="left"/>
      </w:pPr>
      <w:r>
        <w:rPr>
          <w:b/>
        </w:rPr>
        <w:t xml:space="preserve">Član 34 c </w:t>
      </w:r>
      <w:r>
        <w:t xml:space="preserve"> </w:t>
      </w:r>
    </w:p>
    <w:p w:rsidR="00893106" w:rsidRDefault="006F2DA8">
      <w:pPr>
        <w:spacing w:after="245"/>
        <w:ind w:left="-1" w:right="0"/>
      </w:pPr>
      <w:r>
        <w:t xml:space="preserve">Odluke se donose prostom većinom, a ako se na taj način ne može donjeti odluka, presudan je glas predsjedavajućeg.  </w:t>
      </w:r>
    </w:p>
    <w:p w:rsidR="00893106" w:rsidRDefault="006F2DA8">
      <w:pPr>
        <w:spacing w:after="258"/>
        <w:ind w:left="9" w:right="0" w:hanging="10"/>
        <w:jc w:val="left"/>
      </w:pPr>
      <w:r>
        <w:rPr>
          <w:b/>
        </w:rPr>
        <w:t xml:space="preserve">Član 34 d </w:t>
      </w:r>
      <w:r>
        <w:t xml:space="preserve"> </w:t>
      </w:r>
    </w:p>
    <w:p w:rsidR="00893106" w:rsidRDefault="006F2DA8">
      <w:pPr>
        <w:spacing w:after="168"/>
        <w:ind w:left="-1" w:right="0"/>
      </w:pPr>
      <w:r>
        <w:t xml:space="preserve">Program i način polaganja advokatskog ispita, kao i sadržinu zahtjeva, zapisnika i uvjerenja, te način čuvanja i vođenja evidencije propisuje Upravni odbor AK CG.  </w:t>
      </w:r>
    </w:p>
    <w:p w:rsidR="00893106" w:rsidRDefault="006F2DA8" w:rsidP="000F616D">
      <w:pPr>
        <w:spacing w:after="254"/>
        <w:ind w:left="14" w:right="0"/>
        <w:jc w:val="left"/>
      </w:pPr>
      <w:r>
        <w:rPr>
          <w:b/>
        </w:rPr>
        <w:t xml:space="preserve">Član 34 e </w:t>
      </w:r>
      <w:r>
        <w:t xml:space="preserve"> </w:t>
      </w:r>
    </w:p>
    <w:p w:rsidR="00893106" w:rsidRDefault="006F2DA8" w:rsidP="000F616D">
      <w:pPr>
        <w:spacing w:after="175"/>
        <w:ind w:right="0"/>
      </w:pPr>
      <w:proofErr w:type="gramStart"/>
      <w:r>
        <w:t>Stručne  i</w:t>
      </w:r>
      <w:proofErr w:type="gramEnd"/>
      <w:r>
        <w:t xml:space="preserve">  administrativne  poslove  za  Komisiju  obavlja  administracija  AK  CG.  </w:t>
      </w:r>
    </w:p>
    <w:p w:rsidR="00893106" w:rsidRDefault="006F2DA8">
      <w:pPr>
        <w:spacing w:after="213"/>
        <w:ind w:left="14" w:right="0"/>
        <w:jc w:val="left"/>
      </w:pPr>
      <w:r>
        <w:t xml:space="preserve">  </w:t>
      </w:r>
    </w:p>
    <w:p w:rsidR="00893106" w:rsidRDefault="006F2DA8">
      <w:pPr>
        <w:spacing w:after="215"/>
        <w:ind w:left="9" w:right="0" w:hanging="10"/>
        <w:jc w:val="left"/>
      </w:pPr>
      <w:r>
        <w:rPr>
          <w:b/>
        </w:rPr>
        <w:t xml:space="preserve">III) VRŠENJE JAVNIH OVLAŠCENJA Član </w:t>
      </w:r>
    </w:p>
    <w:p w:rsidR="00893106" w:rsidRDefault="000F616D">
      <w:pPr>
        <w:spacing w:after="261"/>
        <w:ind w:left="9" w:right="0" w:hanging="10"/>
        <w:jc w:val="left"/>
      </w:pPr>
      <w:r>
        <w:rPr>
          <w:b/>
        </w:rPr>
        <w:t>Član 35</w:t>
      </w:r>
      <w:r w:rsidR="006F2DA8">
        <w:t xml:space="preserve"> </w:t>
      </w:r>
    </w:p>
    <w:p w:rsidR="00893106" w:rsidRDefault="006F2DA8">
      <w:pPr>
        <w:spacing w:after="249"/>
        <w:ind w:left="-1" w:right="0"/>
      </w:pPr>
      <w:r>
        <w:t xml:space="preserve">Advokatska komora vrši javna ovlašćenja neposredno preko svojih organa.  </w:t>
      </w:r>
    </w:p>
    <w:p w:rsidR="00893106" w:rsidRDefault="006F2DA8">
      <w:pPr>
        <w:spacing w:after="265"/>
        <w:ind w:left="9" w:right="0" w:hanging="10"/>
        <w:jc w:val="left"/>
      </w:pPr>
      <w:r>
        <w:rPr>
          <w:b/>
        </w:rPr>
        <w:t xml:space="preserve">Član 36 </w:t>
      </w:r>
      <w:r>
        <w:t xml:space="preserve"> </w:t>
      </w:r>
    </w:p>
    <w:p w:rsidR="00893106" w:rsidRDefault="006F2DA8">
      <w:pPr>
        <w:spacing w:after="258"/>
        <w:ind w:left="-1" w:right="0"/>
      </w:pPr>
      <w:r>
        <w:t xml:space="preserve">Advokatska komora vrši sledeća javna ovlašcenja:  </w:t>
      </w:r>
    </w:p>
    <w:p w:rsidR="00893106" w:rsidRDefault="006F2DA8" w:rsidP="000F616D">
      <w:pPr>
        <w:spacing w:after="57"/>
        <w:ind w:right="0"/>
      </w:pPr>
      <w:r>
        <w:lastRenderedPageBreak/>
        <w:t xml:space="preserve">1.odlučuje o zahtjevu za upis u imenik advokata i advokatskih pripravnika;   </w:t>
      </w:r>
    </w:p>
    <w:p w:rsidR="00893106" w:rsidRDefault="006F2DA8" w:rsidP="000F616D">
      <w:pPr>
        <w:ind w:right="0"/>
      </w:pPr>
      <w:r>
        <w:t xml:space="preserve">2.odlučuje o zahtjevu za upis u imenik advokata stranih državljana;  </w:t>
      </w:r>
    </w:p>
    <w:p w:rsidR="00893106" w:rsidRDefault="006F2DA8" w:rsidP="000F616D">
      <w:pPr>
        <w:spacing w:after="53"/>
        <w:ind w:right="0"/>
      </w:pPr>
      <w:r>
        <w:t xml:space="preserve">3.daje prethodnu saglasnost i ocjenjuje da li je ugovor o osnivanju ortačkog advokatskog društva u skladu sa Zakonom o advokaturi;  </w:t>
      </w:r>
    </w:p>
    <w:p w:rsidR="00893106" w:rsidRDefault="006F2DA8" w:rsidP="000F616D">
      <w:pPr>
        <w:ind w:right="0"/>
      </w:pPr>
      <w:r>
        <w:t xml:space="preserve">4.odlučuje o promjeni sjedišta advokatske kancelarije i ortačkog advokatskog </w:t>
      </w:r>
      <w:proofErr w:type="gramStart"/>
      <w:r>
        <w:t>društva;  5</w:t>
      </w:r>
      <w:proofErr w:type="gramEnd"/>
      <w:r>
        <w:t xml:space="preserve">.odlučuje o brisanju iz imenika advokata, advokatskih pripravnika i ortačkih advokatskih društava; 6.odlučuje o dužini trajanja privremenog odsustva, imenovanju i razrješenju privremenog zamjenika;  </w:t>
      </w:r>
    </w:p>
    <w:p w:rsidR="00893106" w:rsidRDefault="006F2DA8" w:rsidP="000F616D">
      <w:pPr>
        <w:ind w:right="0"/>
      </w:pPr>
      <w:r>
        <w:t xml:space="preserve">7.odlučuje o postavljanju privremenih zamjenika i preuzimatelja kancelarija;   </w:t>
      </w:r>
    </w:p>
    <w:p w:rsidR="00893106" w:rsidRDefault="006F2DA8" w:rsidP="000F616D">
      <w:pPr>
        <w:spacing w:after="34"/>
        <w:ind w:right="0"/>
      </w:pPr>
      <w:r>
        <w:t xml:space="preserve">8.uređuje sadržinu i vođenje imenika advokata, advokatskih pripavnika, advokata stranih državljana i ortačkih advokatskih društava, kao i drugih evidencija i vodi te imenike i evidencije.  </w:t>
      </w:r>
    </w:p>
    <w:p w:rsidR="00893106" w:rsidRDefault="006F2DA8" w:rsidP="000F616D">
      <w:pPr>
        <w:spacing w:after="26"/>
        <w:ind w:right="0"/>
      </w:pPr>
      <w:r>
        <w:t xml:space="preserve">9.vodi evidencije o preseljenju advokatske kancelarije i sjedišta advokatskog ortačkog društva i privremenim mjerama zabrane vršenja advokature;   </w:t>
      </w:r>
    </w:p>
    <w:p w:rsidR="00893106" w:rsidRDefault="006F2DA8" w:rsidP="000F616D">
      <w:pPr>
        <w:ind w:right="0"/>
      </w:pPr>
      <w:r>
        <w:t xml:space="preserve">10.odlučuje o obnovi postupka za upis u imenik advokata i advokatskih pripravnika;  </w:t>
      </w:r>
    </w:p>
    <w:p w:rsidR="00893106" w:rsidRDefault="006F2DA8" w:rsidP="000F616D">
      <w:pPr>
        <w:spacing w:after="27"/>
        <w:ind w:right="0"/>
      </w:pPr>
      <w:r>
        <w:t xml:space="preserve">11.odlučuje o privremenoj zabrani bavljenja advokaturom i o prestanku prava bavljenja advokaturom i izriče privremenu mjeru zabrane bavljenja advokaturom;   </w:t>
      </w:r>
    </w:p>
    <w:p w:rsidR="00893106" w:rsidRDefault="006F2DA8" w:rsidP="000F616D">
      <w:pPr>
        <w:spacing w:after="29"/>
        <w:ind w:right="0"/>
      </w:pPr>
      <w:r>
        <w:t xml:space="preserve">12.vodi disciplinske postupke i odlučuje o disciplinskoj odgovornosti advokata i advokatskih pripravnika i evidencije vezane za vođenje ovih postupaka i izvršenje disciplinskih </w:t>
      </w:r>
      <w:proofErr w:type="gramStart"/>
      <w:r>
        <w:t>mjera;  13</w:t>
      </w:r>
      <w:proofErr w:type="gramEnd"/>
      <w:r>
        <w:t xml:space="preserve">.donosi Tarifu o nagradama i naknadama troškova za rad advokata;  </w:t>
      </w:r>
    </w:p>
    <w:p w:rsidR="00893106" w:rsidRDefault="006F2DA8" w:rsidP="000F616D">
      <w:pPr>
        <w:ind w:right="0"/>
      </w:pPr>
      <w:r>
        <w:t xml:space="preserve">14.ostvaruje saradnju sa drugim komorama i medunarodnim organizacijama advokata;  </w:t>
      </w:r>
    </w:p>
    <w:p w:rsidR="00893106" w:rsidRDefault="006F2DA8" w:rsidP="000F616D">
      <w:pPr>
        <w:spacing w:after="28"/>
        <w:ind w:right="0"/>
      </w:pPr>
      <w:r>
        <w:t xml:space="preserve">15.Statutom i drugim opštim aktima uređuje unutrašnju organizaciju i rad Komore i njenih organa i način vršenja javnih ovlašcenja.  </w:t>
      </w:r>
    </w:p>
    <w:p w:rsidR="00893106" w:rsidRDefault="006F2DA8">
      <w:pPr>
        <w:spacing w:after="175"/>
        <w:ind w:left="14" w:right="0"/>
        <w:jc w:val="left"/>
      </w:pPr>
      <w:r>
        <w:t xml:space="preserve">  </w:t>
      </w:r>
    </w:p>
    <w:p w:rsidR="00893106" w:rsidRDefault="006F2DA8">
      <w:pPr>
        <w:spacing w:after="182"/>
        <w:ind w:left="9" w:right="0" w:hanging="10"/>
        <w:jc w:val="left"/>
      </w:pPr>
      <w:r>
        <w:rPr>
          <w:b/>
        </w:rPr>
        <w:t xml:space="preserve">1.Upis u imenik advokata </w:t>
      </w:r>
      <w:r>
        <w:t xml:space="preserve"> </w:t>
      </w:r>
    </w:p>
    <w:p w:rsidR="00893106" w:rsidRDefault="006F2DA8" w:rsidP="000F616D">
      <w:pPr>
        <w:spacing w:after="251"/>
        <w:ind w:left="14" w:right="0"/>
        <w:jc w:val="left"/>
      </w:pPr>
      <w:r>
        <w:t xml:space="preserve">  </w:t>
      </w:r>
      <w:r>
        <w:rPr>
          <w:b/>
        </w:rPr>
        <w:t>Član</w:t>
      </w:r>
      <w:r w:rsidR="000F616D">
        <w:rPr>
          <w:b/>
        </w:rPr>
        <w:t xml:space="preserve"> 37</w:t>
      </w:r>
    </w:p>
    <w:p w:rsidR="000F616D" w:rsidRDefault="006F2DA8" w:rsidP="000F616D">
      <w:pPr>
        <w:spacing w:after="262"/>
        <w:ind w:right="0"/>
      </w:pPr>
      <w:r>
        <w:t xml:space="preserve">Zahtjev za upis u imenik advokata podnosi se u pismenoj formi Upravnom odboru Advokatske komore.  </w:t>
      </w:r>
    </w:p>
    <w:p w:rsidR="00893106" w:rsidRDefault="006F2DA8" w:rsidP="000F616D">
      <w:pPr>
        <w:spacing w:after="262"/>
        <w:ind w:right="0"/>
      </w:pPr>
      <w:r>
        <w:t xml:space="preserve">Uz zahtjev za upis u imenik advokata podnosilac je dužan da priloži u originalu ili ovjerenom prepisu:  </w:t>
      </w:r>
    </w:p>
    <w:p w:rsidR="000F616D" w:rsidRDefault="006F2DA8" w:rsidP="000F616D">
      <w:pPr>
        <w:spacing w:after="57"/>
        <w:ind w:right="0"/>
      </w:pPr>
      <w:r>
        <w:t xml:space="preserve">1)uvjerenje o državljanstvu Crne Gore;  </w:t>
      </w:r>
    </w:p>
    <w:p w:rsidR="00893106" w:rsidRDefault="006F2DA8" w:rsidP="000F616D">
      <w:pPr>
        <w:spacing w:after="57"/>
        <w:ind w:right="0"/>
      </w:pPr>
      <w:r>
        <w:t xml:space="preserve">2)diplomu pravnog fakulteta ili uvjerenje o diplomiranju odnosno diplomu pravnog fakulteta stečenu u stranoj državi, priznatu u skladu sa propisima koji regulišu oblast visokog obrazovanja;  </w:t>
      </w:r>
    </w:p>
    <w:p w:rsidR="00893106" w:rsidRDefault="006F2DA8" w:rsidP="000F616D">
      <w:pPr>
        <w:spacing w:after="57"/>
        <w:ind w:right="0"/>
      </w:pPr>
      <w:r>
        <w:t xml:space="preserve">3)uvjerenje o položenom pravosudnom i advokatskom ispitu;  </w:t>
      </w:r>
    </w:p>
    <w:p w:rsidR="00893106" w:rsidRDefault="006F2DA8" w:rsidP="000F616D">
      <w:pPr>
        <w:spacing w:after="57"/>
        <w:ind w:right="0"/>
      </w:pPr>
      <w:r>
        <w:t xml:space="preserve">4)uvjerenje suda da se protiv kandidata za upis ne vodi krivični postupak;   </w:t>
      </w:r>
    </w:p>
    <w:p w:rsidR="00893106" w:rsidRDefault="006F2DA8" w:rsidP="000F616D">
      <w:pPr>
        <w:spacing w:after="57"/>
        <w:ind w:right="0"/>
      </w:pPr>
      <w:r>
        <w:t xml:space="preserve">5)uvjerenje centra za socijalni rad da je kandidat poslovno sposoban;  </w:t>
      </w:r>
    </w:p>
    <w:p w:rsidR="00893106" w:rsidRDefault="006F2DA8" w:rsidP="000F616D">
      <w:pPr>
        <w:spacing w:after="57"/>
        <w:ind w:right="0"/>
      </w:pPr>
      <w:r>
        <w:t xml:space="preserve">6)ljekarsko uvjerenje o opštoj zdravstvenoj sposobnosti;   </w:t>
      </w:r>
    </w:p>
    <w:p w:rsidR="000F616D" w:rsidRDefault="006F2DA8" w:rsidP="000F616D">
      <w:pPr>
        <w:spacing w:after="57"/>
        <w:ind w:right="0"/>
      </w:pPr>
      <w:r>
        <w:lastRenderedPageBreak/>
        <w:t xml:space="preserve">7)kopiju lične karte;  </w:t>
      </w:r>
    </w:p>
    <w:p w:rsidR="000F616D" w:rsidRDefault="006F2DA8" w:rsidP="000F616D">
      <w:pPr>
        <w:spacing w:after="57"/>
        <w:ind w:right="0"/>
      </w:pPr>
      <w:r>
        <w:t xml:space="preserve">8)potvrdu kandidata da je raskinuo radni odnos ili izjava da će raskinuti radni </w:t>
      </w:r>
      <w:proofErr w:type="gramStart"/>
      <w:r>
        <w:t xml:space="preserve">odnos;   </w:t>
      </w:r>
      <w:proofErr w:type="gramEnd"/>
      <w:r>
        <w:t>9)ispravu da nema registrova</w:t>
      </w:r>
      <w:r w:rsidR="000F616D">
        <w:t>nu drugu samostalnu djelatnost;</w:t>
      </w:r>
    </w:p>
    <w:p w:rsidR="00893106" w:rsidRDefault="006F2DA8" w:rsidP="000F616D">
      <w:pPr>
        <w:spacing w:after="57"/>
        <w:ind w:right="0"/>
      </w:pPr>
      <w:r>
        <w:t xml:space="preserve">10)dvije fotografije.  </w:t>
      </w:r>
    </w:p>
    <w:p w:rsidR="00893106" w:rsidRDefault="006F2DA8" w:rsidP="000F616D">
      <w:pPr>
        <w:spacing w:after="173"/>
        <w:ind w:right="0"/>
      </w:pPr>
      <w:r>
        <w:t xml:space="preserve">U zahtjevu podnosilac označava sjedište kancelarije, daje podatke o kretanju u službi i popunjava upitnik koji mu daje služba Komore.  </w:t>
      </w:r>
    </w:p>
    <w:p w:rsidR="00893106" w:rsidRDefault="006F2DA8">
      <w:pPr>
        <w:spacing w:after="0"/>
        <w:ind w:left="14" w:right="0"/>
        <w:jc w:val="left"/>
      </w:pPr>
      <w:r>
        <w:t xml:space="preserve">  </w:t>
      </w:r>
    </w:p>
    <w:p w:rsidR="00893106" w:rsidRDefault="000F616D">
      <w:pPr>
        <w:spacing w:after="182"/>
        <w:ind w:left="9" w:right="0" w:hanging="10"/>
        <w:jc w:val="left"/>
      </w:pPr>
      <w:r>
        <w:rPr>
          <w:b/>
        </w:rPr>
        <w:t>Član 38</w:t>
      </w:r>
      <w:r w:rsidR="006F2DA8">
        <w:rPr>
          <w:b/>
        </w:rPr>
        <w:t xml:space="preserve"> </w:t>
      </w:r>
      <w:r w:rsidR="006F2DA8">
        <w:t xml:space="preserve"> </w:t>
      </w:r>
    </w:p>
    <w:p w:rsidR="00893106" w:rsidRDefault="006F2DA8">
      <w:pPr>
        <w:spacing w:after="168"/>
        <w:ind w:left="-1" w:right="0"/>
      </w:pPr>
      <w:r>
        <w:t xml:space="preserve">Stručna služba Advokatske komore po službenoj dužnosti pribavlja od nadležnih organa podatke da li je kandidat osuđivan.  </w:t>
      </w:r>
    </w:p>
    <w:p w:rsidR="00893106" w:rsidRDefault="006F2DA8">
      <w:pPr>
        <w:spacing w:after="38"/>
        <w:ind w:left="14" w:right="0"/>
        <w:jc w:val="left"/>
      </w:pPr>
      <w:r>
        <w:t xml:space="preserve">  </w:t>
      </w:r>
    </w:p>
    <w:p w:rsidR="00893106" w:rsidRDefault="000F616D">
      <w:pPr>
        <w:spacing w:after="182"/>
        <w:ind w:left="9" w:right="0" w:hanging="10"/>
        <w:jc w:val="left"/>
      </w:pPr>
      <w:r>
        <w:rPr>
          <w:b/>
        </w:rPr>
        <w:t>Član 39</w:t>
      </w:r>
    </w:p>
    <w:p w:rsidR="00893106" w:rsidRDefault="006F2DA8">
      <w:pPr>
        <w:ind w:left="-1" w:right="0"/>
      </w:pPr>
      <w:r>
        <w:t xml:space="preserve">Upravni odbor odlučuje o zahtjevu za upis kandidata u roku od 60 dana od dana podnošenja zahtjeva.  </w:t>
      </w:r>
    </w:p>
    <w:p w:rsidR="00893106" w:rsidRDefault="006F2DA8">
      <w:pPr>
        <w:ind w:left="-1" w:right="0"/>
      </w:pPr>
      <w:r>
        <w:t xml:space="preserve">Upravni odbor može prethodno obaviti razgovor sa podnosiocem zahtjeva za upis i tražiti razjašnjenje određenih činjenica, a ukoliko ima primjedaba po njegovom zahtjevu, upoznaće kandidata sa sadržinom istih i dati mu mogućnost da se o njima izjasni.  </w:t>
      </w:r>
    </w:p>
    <w:p w:rsidR="00893106" w:rsidRDefault="006F2DA8">
      <w:pPr>
        <w:spacing w:after="48"/>
        <w:ind w:left="14" w:right="0"/>
        <w:jc w:val="left"/>
      </w:pPr>
      <w:r>
        <w:t xml:space="preserve">  </w:t>
      </w:r>
    </w:p>
    <w:p w:rsidR="00893106" w:rsidRDefault="000F616D">
      <w:pPr>
        <w:spacing w:after="215"/>
        <w:ind w:left="9" w:right="0" w:hanging="10"/>
        <w:jc w:val="left"/>
      </w:pPr>
      <w:r>
        <w:rPr>
          <w:b/>
        </w:rPr>
        <w:t>Član 40</w:t>
      </w:r>
    </w:p>
    <w:p w:rsidR="00893106" w:rsidRDefault="006F2DA8">
      <w:pPr>
        <w:ind w:left="-1" w:right="0"/>
      </w:pPr>
      <w:r>
        <w:t xml:space="preserve">Upravni odbor može da odbije zahtjev za upis u Imenik advokata ako ocijeni da kandidat nije dostojan povjerenja za obavljanje advokatske djelatnosti.   </w:t>
      </w:r>
    </w:p>
    <w:p w:rsidR="00893106" w:rsidRDefault="006F2DA8">
      <w:pPr>
        <w:ind w:left="-1" w:right="0"/>
      </w:pPr>
      <w:r>
        <w:t xml:space="preserve">Nedostojnim povjerenja smatra se kandidat čiji dotadašnji rad, druge javne aktivnosti i privatni život, kada je ovaj dostupan uvidu i ocjeni javnosti, ne daju osnova za uvjerenje da će se u obavljanju advokatske djelatnosti pridržavati zakona, ovog Statuta i Kodeksa profesionalne etike advokata.   </w:t>
      </w:r>
    </w:p>
    <w:p w:rsidR="00893106" w:rsidRDefault="006F2DA8">
      <w:pPr>
        <w:spacing w:after="178"/>
        <w:ind w:left="-1" w:right="0"/>
      </w:pPr>
      <w:r>
        <w:t xml:space="preserve">Protiv rješenja kojim se odbija zahtjev za upis u imenik advokata, podnosilac zahtjeva može pokrenuti upravni spor.  </w:t>
      </w:r>
    </w:p>
    <w:p w:rsidR="00893106" w:rsidRDefault="006F2DA8">
      <w:pPr>
        <w:spacing w:after="252"/>
        <w:ind w:left="14" w:right="0"/>
        <w:jc w:val="left"/>
      </w:pPr>
      <w:r>
        <w:t xml:space="preserve">  </w:t>
      </w:r>
    </w:p>
    <w:p w:rsidR="00893106" w:rsidRDefault="000F616D">
      <w:pPr>
        <w:spacing w:after="182"/>
        <w:ind w:left="9" w:right="0" w:hanging="10"/>
        <w:jc w:val="left"/>
      </w:pPr>
      <w:r>
        <w:rPr>
          <w:b/>
        </w:rPr>
        <w:t>Član 41</w:t>
      </w:r>
      <w:r w:rsidR="006F2DA8">
        <w:rPr>
          <w:b/>
        </w:rPr>
        <w:t xml:space="preserve"> </w:t>
      </w:r>
      <w:r w:rsidR="006F2DA8">
        <w:t xml:space="preserve"> </w:t>
      </w:r>
    </w:p>
    <w:p w:rsidR="00893106" w:rsidRDefault="006F2DA8">
      <w:pPr>
        <w:spacing w:after="168"/>
        <w:ind w:left="-1" w:right="0"/>
      </w:pPr>
      <w:r>
        <w:t xml:space="preserve">Prije upisa u Imenik advokata, podnosilac zahtjeva je dužan da uplati troškove upisa određene odlukom Upravnog odbora Komore.  </w:t>
      </w:r>
    </w:p>
    <w:p w:rsidR="00893106" w:rsidRDefault="006F2DA8">
      <w:pPr>
        <w:spacing w:after="254"/>
        <w:ind w:left="14" w:right="0"/>
        <w:jc w:val="left"/>
      </w:pPr>
      <w:r>
        <w:t xml:space="preserve">   </w:t>
      </w:r>
    </w:p>
    <w:p w:rsidR="00893106" w:rsidRDefault="000F616D">
      <w:pPr>
        <w:spacing w:after="182"/>
        <w:ind w:left="9" w:right="0" w:hanging="10"/>
        <w:jc w:val="left"/>
      </w:pPr>
      <w:r>
        <w:rPr>
          <w:b/>
        </w:rPr>
        <w:t>Član 42</w:t>
      </w:r>
      <w:r w:rsidR="006F2DA8">
        <w:t xml:space="preserve"> </w:t>
      </w:r>
    </w:p>
    <w:p w:rsidR="00893106" w:rsidRDefault="006F2DA8">
      <w:pPr>
        <w:ind w:left="-1" w:right="0"/>
      </w:pPr>
      <w:r>
        <w:t xml:space="preserve">Podnosilac zahtjeva za upis u Imenik advokata čiji je zahtjev za upis usvojen, dužan je da u roku od 30 dana položi zakletvu.   Zakletva se polaže pred predsjednikom Advokatske komore ili članom Upravnog odbora koga on odredi. Tekst zakletve glasi:  </w:t>
      </w:r>
    </w:p>
    <w:p w:rsidR="00893106" w:rsidRDefault="006F2DA8">
      <w:pPr>
        <w:spacing w:after="30"/>
        <w:ind w:left="-1" w:right="0"/>
      </w:pPr>
      <w:r>
        <w:lastRenderedPageBreak/>
        <w:t xml:space="preserve">“Zaklinjem se da ću dužnost advokata obavljati savjesno, da ću se u svom radu pridržavati </w:t>
      </w:r>
      <w:proofErr w:type="gramStart"/>
      <w:r>
        <w:t>Ustava ,zakona</w:t>
      </w:r>
      <w:proofErr w:type="gramEnd"/>
      <w:r>
        <w:t xml:space="preserve"> i drugih propisa, Statuta Advokatske komore i Kodeksa profesionalne etike advokata i da ću svojim postupcima i ponašanjem čuvati ugled advokature.”  </w:t>
      </w:r>
    </w:p>
    <w:p w:rsidR="00893106" w:rsidRDefault="006F2DA8">
      <w:pPr>
        <w:ind w:left="-1" w:right="0"/>
      </w:pPr>
      <w:r>
        <w:t xml:space="preserve">Nakon polaganja zakletve podnosilac zahtjeva se upisuje u Imenik advokata i uručuje mu se rješenje o upisu, primjerak ovog Statuta, Kodeks profesionalne etike advokata, Tarifa o nagradama i naknadama troškova za rad advokata i advokatska legitimacija.  </w:t>
      </w:r>
    </w:p>
    <w:p w:rsidR="00893106" w:rsidRDefault="006F2DA8">
      <w:pPr>
        <w:spacing w:after="175"/>
        <w:ind w:left="14" w:right="0"/>
        <w:jc w:val="left"/>
      </w:pPr>
      <w:r>
        <w:t xml:space="preserve">  </w:t>
      </w:r>
    </w:p>
    <w:p w:rsidR="00893106" w:rsidRDefault="006F2DA8">
      <w:pPr>
        <w:spacing w:after="182"/>
        <w:ind w:left="9" w:right="0" w:hanging="10"/>
        <w:jc w:val="left"/>
      </w:pPr>
      <w:r>
        <w:rPr>
          <w:b/>
        </w:rPr>
        <w:t xml:space="preserve">2.Upis u imenik advokatskih pripravnika </w:t>
      </w:r>
      <w:r>
        <w:t xml:space="preserve"> </w:t>
      </w:r>
    </w:p>
    <w:p w:rsidR="00893106" w:rsidRDefault="006F2DA8">
      <w:pPr>
        <w:spacing w:after="254"/>
        <w:ind w:left="14" w:right="0"/>
        <w:jc w:val="left"/>
      </w:pPr>
      <w:r>
        <w:t xml:space="preserve">  </w:t>
      </w:r>
    </w:p>
    <w:p w:rsidR="00893106" w:rsidRDefault="000F616D">
      <w:pPr>
        <w:spacing w:after="182"/>
        <w:ind w:left="9" w:right="0" w:hanging="10"/>
        <w:jc w:val="left"/>
      </w:pPr>
      <w:r>
        <w:rPr>
          <w:b/>
        </w:rPr>
        <w:t>Član 43</w:t>
      </w:r>
    </w:p>
    <w:p w:rsidR="00893106" w:rsidRDefault="006F2DA8">
      <w:pPr>
        <w:ind w:left="-1" w:right="0"/>
      </w:pPr>
      <w:r>
        <w:t xml:space="preserve">Zahtjev za upis u Imenik advokatskih pripravnika podnosi se u pismenoj formi Upravnom odboru.   </w:t>
      </w:r>
    </w:p>
    <w:p w:rsidR="000F616D" w:rsidRDefault="006F2DA8">
      <w:pPr>
        <w:ind w:left="-1" w:right="0"/>
      </w:pPr>
      <w:r>
        <w:t xml:space="preserve">Uz zahtjev za upis u Imenik advokatskih pripravnika podnosilac je dužan da priloži u originalu ili ovjerenom prepisu: </w:t>
      </w:r>
    </w:p>
    <w:p w:rsidR="00893106" w:rsidRDefault="006F2DA8">
      <w:pPr>
        <w:ind w:left="-1" w:right="0"/>
      </w:pPr>
      <w:r>
        <w:t xml:space="preserve">1)uvjerenje o državljanstvu Crne Gore;  </w:t>
      </w:r>
    </w:p>
    <w:p w:rsidR="00893106" w:rsidRDefault="006F2DA8">
      <w:pPr>
        <w:ind w:left="-1" w:right="0"/>
      </w:pPr>
      <w:r>
        <w:t xml:space="preserve">2)diplomu pravnog fakulteta ili uvjerenje o diplomiranju odnosno diplomu pravnog fakulteta stečenu u stranoj državi priznatu u skladu sa propisima koji regulišu oblast visokog obrazovanja;  </w:t>
      </w:r>
    </w:p>
    <w:p w:rsidR="00893106" w:rsidRDefault="006F2DA8">
      <w:pPr>
        <w:ind w:left="-1" w:right="0"/>
      </w:pPr>
      <w:r>
        <w:t xml:space="preserve">3)uvjerenje suda da se protiv kandidata za upis ne vodi krivicni postupak;   </w:t>
      </w:r>
    </w:p>
    <w:p w:rsidR="00893106" w:rsidRDefault="006F2DA8">
      <w:pPr>
        <w:ind w:left="-1" w:right="0"/>
      </w:pPr>
      <w:r>
        <w:t xml:space="preserve">4)uvjerenje centra za socijalni rad da je kandidat poslovno sposoban;   </w:t>
      </w:r>
    </w:p>
    <w:p w:rsidR="00893106" w:rsidRDefault="006F2DA8">
      <w:pPr>
        <w:spacing w:after="57"/>
        <w:ind w:left="-1" w:right="0"/>
      </w:pPr>
      <w:r>
        <w:t xml:space="preserve">5)ispravu da nema registrovanu drugu djelatnost;  </w:t>
      </w:r>
    </w:p>
    <w:p w:rsidR="00893106" w:rsidRDefault="006F2DA8">
      <w:pPr>
        <w:spacing w:after="44"/>
        <w:ind w:left="-1" w:right="0"/>
      </w:pPr>
      <w:r>
        <w:t xml:space="preserve">6)ljekarsko uvjerenje o opštoj zdravstvenoj sposobnosti;  </w:t>
      </w:r>
    </w:p>
    <w:p w:rsidR="000F616D" w:rsidRDefault="006F2DA8">
      <w:pPr>
        <w:ind w:left="-1" w:right="6161"/>
      </w:pPr>
      <w:r>
        <w:t xml:space="preserve">7)kopiju lične karte; </w:t>
      </w:r>
    </w:p>
    <w:p w:rsidR="00893106" w:rsidRDefault="006F2DA8">
      <w:pPr>
        <w:ind w:left="-1" w:right="6161"/>
      </w:pPr>
      <w:r>
        <w:t xml:space="preserve"> 8)ugovor o radu;   </w:t>
      </w:r>
    </w:p>
    <w:p w:rsidR="00893106" w:rsidRDefault="000F616D">
      <w:pPr>
        <w:ind w:left="-1" w:right="0"/>
      </w:pPr>
      <w:r>
        <w:t>9)dvije fotografije.</w:t>
      </w:r>
    </w:p>
    <w:p w:rsidR="00893106" w:rsidRDefault="006F2DA8">
      <w:pPr>
        <w:spacing w:after="26"/>
        <w:ind w:left="-1" w:right="0"/>
      </w:pPr>
      <w:r>
        <w:t xml:space="preserve">U zahtjevu podnosilac daje podatke o eventualnom ranijem kretanju u službi prilažuci kopiju radne knjižice i popunjava upitnik koji mu daje služba Advokatske komore.  </w:t>
      </w:r>
    </w:p>
    <w:p w:rsidR="00893106" w:rsidRDefault="006F2DA8">
      <w:pPr>
        <w:ind w:left="-1" w:right="0"/>
      </w:pPr>
      <w:r>
        <w:t xml:space="preserve">U Imenik advokatskih pripravnika nece se upisati kandidat koji je, prije podnošenja zahtjeva za upis u Imenik advokatskih pripravnika, ispunio uslove za polaganje pravosudnog ispita.  </w:t>
      </w:r>
    </w:p>
    <w:p w:rsidR="00893106" w:rsidRDefault="006F2DA8">
      <w:pPr>
        <w:spacing w:after="251"/>
        <w:ind w:left="14" w:right="0"/>
        <w:jc w:val="left"/>
      </w:pPr>
      <w:r>
        <w:t xml:space="preserve">  </w:t>
      </w:r>
    </w:p>
    <w:p w:rsidR="00893106" w:rsidRDefault="000F616D">
      <w:pPr>
        <w:spacing w:after="182"/>
        <w:ind w:left="9" w:right="0" w:hanging="10"/>
        <w:jc w:val="left"/>
      </w:pPr>
      <w:r>
        <w:rPr>
          <w:b/>
        </w:rPr>
        <w:t>Član 44</w:t>
      </w:r>
      <w:r w:rsidR="006F2DA8">
        <w:t xml:space="preserve"> </w:t>
      </w:r>
    </w:p>
    <w:p w:rsidR="00893106" w:rsidRDefault="006F2DA8">
      <w:pPr>
        <w:spacing w:after="183"/>
        <w:ind w:left="-1" w:right="0"/>
      </w:pPr>
      <w:r>
        <w:t xml:space="preserve">Na upis u Imenik advokatskih pripravnika shodno se primjenjuju odredbe članova 38,39,40 i 42 ovog Statuta.  </w:t>
      </w:r>
    </w:p>
    <w:p w:rsidR="00893106" w:rsidRDefault="006F2DA8">
      <w:pPr>
        <w:spacing w:after="213"/>
        <w:ind w:left="14" w:right="0"/>
        <w:jc w:val="left"/>
      </w:pPr>
      <w:r>
        <w:t xml:space="preserve">  </w:t>
      </w:r>
    </w:p>
    <w:p w:rsidR="000F616D" w:rsidRDefault="000F616D">
      <w:pPr>
        <w:spacing w:line="461" w:lineRule="auto"/>
        <w:ind w:left="-1" w:right="1350"/>
        <w:rPr>
          <w:b/>
        </w:rPr>
      </w:pPr>
      <w:r>
        <w:rPr>
          <w:b/>
        </w:rPr>
        <w:t>Član 45</w:t>
      </w:r>
    </w:p>
    <w:p w:rsidR="00893106" w:rsidRDefault="006F2DA8">
      <w:pPr>
        <w:spacing w:line="461" w:lineRule="auto"/>
        <w:ind w:left="-1" w:right="1350"/>
      </w:pPr>
      <w:r>
        <w:t xml:space="preserve">Svojstvo advokatskog pripravnika stiče se danom polaganja zakletve.   </w:t>
      </w:r>
    </w:p>
    <w:p w:rsidR="00893106" w:rsidRDefault="006F2DA8">
      <w:pPr>
        <w:ind w:left="-1" w:right="0"/>
      </w:pPr>
      <w:r>
        <w:lastRenderedPageBreak/>
        <w:t xml:space="preserve">Zakletva za advokatskog pripravnika glasi: »Zaklinjem se da ću dužnost advokatskog pripravnika obavljati savjesno, da ću se u svom radu pridržavati Ustava, zakona i drugih propisa, Statuta Advokatske komore i Kodeksa profesionalne etike advokata i da ću svojim postupcima i ponašanjem čuvati ugled advokature«.  </w:t>
      </w:r>
    </w:p>
    <w:p w:rsidR="00893106" w:rsidRDefault="006F2DA8">
      <w:pPr>
        <w:spacing w:after="208"/>
        <w:ind w:left="14" w:right="0"/>
        <w:jc w:val="left"/>
      </w:pPr>
      <w:r>
        <w:t xml:space="preserve">  </w:t>
      </w:r>
    </w:p>
    <w:p w:rsidR="00893106" w:rsidRDefault="006F2DA8">
      <w:pPr>
        <w:spacing w:after="182"/>
        <w:ind w:left="9" w:right="0" w:hanging="10"/>
        <w:jc w:val="left"/>
      </w:pPr>
      <w:r>
        <w:rPr>
          <w:b/>
        </w:rPr>
        <w:t xml:space="preserve">3. Postupak upisa zajedničke advokatske kancelarije i davanja mišljenja pri osnivanju ortačkih advokatskih društava </w:t>
      </w:r>
      <w:r>
        <w:t xml:space="preserve"> </w:t>
      </w:r>
    </w:p>
    <w:p w:rsidR="00893106" w:rsidRDefault="006F2DA8">
      <w:pPr>
        <w:spacing w:after="251"/>
        <w:ind w:left="14" w:right="0"/>
        <w:jc w:val="left"/>
      </w:pPr>
      <w:r>
        <w:t xml:space="preserve">  </w:t>
      </w:r>
    </w:p>
    <w:p w:rsidR="00893106" w:rsidRDefault="000F616D">
      <w:pPr>
        <w:spacing w:after="182"/>
        <w:ind w:left="9" w:right="0" w:hanging="10"/>
        <w:jc w:val="left"/>
      </w:pPr>
      <w:r>
        <w:rPr>
          <w:b/>
        </w:rPr>
        <w:t>Član 46</w:t>
      </w:r>
      <w:r w:rsidR="006F2DA8">
        <w:rPr>
          <w:b/>
        </w:rPr>
        <w:t xml:space="preserve"> </w:t>
      </w:r>
      <w:r w:rsidR="006F2DA8">
        <w:t xml:space="preserve"> </w:t>
      </w:r>
    </w:p>
    <w:p w:rsidR="00893106" w:rsidRDefault="006F2DA8">
      <w:pPr>
        <w:ind w:left="-1" w:right="0"/>
      </w:pPr>
      <w:r>
        <w:t xml:space="preserve">Zajednička advokatska kancelarija osniva se ugovorom koji zaključuju najmanje dva advokata.   </w:t>
      </w:r>
    </w:p>
    <w:p w:rsidR="00893106" w:rsidRDefault="006F2DA8">
      <w:pPr>
        <w:ind w:left="-1" w:right="0"/>
      </w:pPr>
      <w:r>
        <w:t xml:space="preserve">Ugovorom iz prethodnog stava uređuju se međusobna prava i obaveze advokata članova zajedničke advokatske kancelarije, zajedničko sjedište, način poslovanja i odlučivanja. Zajednička advokatska kancelarija nema svojstvo pravnog lica i ne upisuje se u poseban imenik.  </w:t>
      </w:r>
    </w:p>
    <w:p w:rsidR="00893106" w:rsidRDefault="006F2DA8">
      <w:pPr>
        <w:spacing w:after="251"/>
        <w:ind w:left="14" w:right="0"/>
        <w:jc w:val="left"/>
      </w:pPr>
      <w:r>
        <w:t xml:space="preserve">  </w:t>
      </w:r>
    </w:p>
    <w:p w:rsidR="00893106" w:rsidRDefault="000F616D">
      <w:pPr>
        <w:spacing w:after="182"/>
        <w:ind w:left="9" w:right="0" w:hanging="10"/>
        <w:jc w:val="left"/>
      </w:pPr>
      <w:r>
        <w:rPr>
          <w:b/>
        </w:rPr>
        <w:t>Član 47</w:t>
      </w:r>
    </w:p>
    <w:p w:rsidR="00893106" w:rsidRDefault="006F2DA8">
      <w:pPr>
        <w:spacing w:after="177"/>
        <w:ind w:left="-1" w:right="0"/>
      </w:pPr>
      <w:r>
        <w:t xml:space="preserve">U slučaju da potpisnik ugovora o osnivanju zajedničke advokatske kancelarije ima sjedište kancelarije van sjedišta advokatske kancelarije, dužan je da podnese dokaz o preseljenju sjedišta advokatske kancelarije u sjedište zajednicke advokatske kancelarije.  </w:t>
      </w:r>
    </w:p>
    <w:p w:rsidR="00893106" w:rsidRDefault="006F2DA8">
      <w:pPr>
        <w:spacing w:after="251"/>
        <w:ind w:left="14" w:right="0"/>
        <w:jc w:val="left"/>
      </w:pPr>
      <w:r>
        <w:t xml:space="preserve">  </w:t>
      </w:r>
    </w:p>
    <w:p w:rsidR="00893106" w:rsidRDefault="000F616D">
      <w:pPr>
        <w:spacing w:after="214"/>
        <w:ind w:left="9" w:right="0" w:hanging="10"/>
        <w:jc w:val="left"/>
      </w:pPr>
      <w:r>
        <w:rPr>
          <w:b/>
        </w:rPr>
        <w:t>Član 48</w:t>
      </w:r>
      <w:r w:rsidR="006F2DA8">
        <w:t xml:space="preserve"> </w:t>
      </w:r>
    </w:p>
    <w:p w:rsidR="00893106" w:rsidRDefault="006F2DA8">
      <w:pPr>
        <w:spacing w:after="183"/>
        <w:ind w:left="-1" w:right="0"/>
      </w:pPr>
      <w:r>
        <w:t xml:space="preserve">Osnivači ortačkog advokatskog društva mogu biti samo advokati upisani u Imenik advokata Advokatske komore.  </w:t>
      </w:r>
    </w:p>
    <w:p w:rsidR="00893106" w:rsidRDefault="006F2DA8">
      <w:pPr>
        <w:spacing w:after="249"/>
        <w:ind w:left="14" w:right="0"/>
        <w:jc w:val="left"/>
      </w:pPr>
      <w:r>
        <w:t xml:space="preserve">  </w:t>
      </w:r>
    </w:p>
    <w:p w:rsidR="00893106" w:rsidRDefault="000F616D">
      <w:pPr>
        <w:spacing w:after="182"/>
        <w:ind w:left="9" w:right="0" w:hanging="10"/>
        <w:jc w:val="left"/>
      </w:pPr>
      <w:r>
        <w:rPr>
          <w:b/>
        </w:rPr>
        <w:t>Član 49</w:t>
      </w:r>
      <w:r w:rsidR="006F2DA8">
        <w:rPr>
          <w:b/>
        </w:rPr>
        <w:t xml:space="preserve"> </w:t>
      </w:r>
      <w:r w:rsidR="006F2DA8">
        <w:t xml:space="preserve"> </w:t>
      </w:r>
    </w:p>
    <w:p w:rsidR="00893106" w:rsidRDefault="006F2DA8">
      <w:pPr>
        <w:spacing w:after="60" w:line="257" w:lineRule="auto"/>
        <w:ind w:left="-5" w:right="0" w:hanging="10"/>
        <w:jc w:val="left"/>
      </w:pPr>
      <w:r>
        <w:t xml:space="preserve">Osnivači ortačkog advokatskog društva dužni su da podnesu Advokatskoj komori zahtjev za davanje prethodne saglasnosti. Uz zahtjev iz stava 1. osnivaci su dužni da prilože:  </w:t>
      </w:r>
      <w:proofErr w:type="gramStart"/>
      <w:r>
        <w:t>a)ugovor</w:t>
      </w:r>
      <w:proofErr w:type="gramEnd"/>
      <w:r>
        <w:t xml:space="preserve"> o osnivanju ortačkog advokatskog društva;  </w:t>
      </w:r>
    </w:p>
    <w:p w:rsidR="00893106" w:rsidRDefault="006F2DA8">
      <w:pPr>
        <w:ind w:left="-1" w:right="0"/>
      </w:pPr>
      <w:proofErr w:type="gramStart"/>
      <w:r>
        <w:t>b)izjavu</w:t>
      </w:r>
      <w:proofErr w:type="gramEnd"/>
      <w:r>
        <w:t xml:space="preserve"> osnivača da nijesu članovi drugog ortačkog advokatskog društva.  </w:t>
      </w:r>
    </w:p>
    <w:p w:rsidR="00893106" w:rsidRDefault="006F2DA8">
      <w:pPr>
        <w:ind w:left="-1" w:right="0"/>
      </w:pPr>
      <w:r>
        <w:t xml:space="preserve">U zahtjevu za davanje prethodne saglasnosti za osnivanje ortačkog advokatskog društva, osnivači su dužni da označe njegovo sjedište i odjave sjedišta advokatskih kancelarija članova ortačkog advokatskog društva.  </w:t>
      </w:r>
    </w:p>
    <w:p w:rsidR="00893106" w:rsidRDefault="006F2DA8">
      <w:pPr>
        <w:spacing w:after="177"/>
        <w:ind w:left="14" w:right="0"/>
        <w:jc w:val="left"/>
      </w:pPr>
      <w:r>
        <w:t xml:space="preserve">  </w:t>
      </w:r>
    </w:p>
    <w:p w:rsidR="00893106" w:rsidRDefault="006F2DA8">
      <w:pPr>
        <w:spacing w:after="182"/>
        <w:ind w:left="9" w:right="0" w:hanging="10"/>
        <w:jc w:val="left"/>
      </w:pPr>
      <w:r>
        <w:rPr>
          <w:b/>
        </w:rPr>
        <w:t xml:space="preserve">4. Prestanak prava na obavljanje advokatske djelatnosti </w:t>
      </w:r>
      <w:r>
        <w:t xml:space="preserve"> </w:t>
      </w:r>
    </w:p>
    <w:p w:rsidR="00893106" w:rsidRDefault="000F616D" w:rsidP="000F616D">
      <w:pPr>
        <w:spacing w:after="254"/>
        <w:ind w:right="0"/>
        <w:jc w:val="left"/>
      </w:pPr>
      <w:r>
        <w:rPr>
          <w:b/>
        </w:rPr>
        <w:lastRenderedPageBreak/>
        <w:t>Član 50</w:t>
      </w:r>
      <w:r w:rsidR="006F2DA8">
        <w:rPr>
          <w:b/>
        </w:rPr>
        <w:t xml:space="preserve"> </w:t>
      </w:r>
      <w:r w:rsidR="006F2DA8">
        <w:t xml:space="preserve"> </w:t>
      </w:r>
    </w:p>
    <w:p w:rsidR="00893106" w:rsidRDefault="006F2DA8">
      <w:pPr>
        <w:spacing w:after="178"/>
        <w:ind w:left="-1" w:right="0"/>
      </w:pPr>
      <w:r>
        <w:t xml:space="preserve">Advokatu prestaje pravo na obavljanje advokatske djelatnosti pod uslovima i u slučajevima predviđenim Zakonom. Advokatu prestaje pravo na obavljanje advokatske djelatnosti i ako bez opravdanog razloga tu djelatnost ne obavlja duže od šest mjeseci. Smatra se da se advokat ne bavi advokaturom duže od šest mjeseci, ukoliko u tom periodu služba Advokatske komore ne može uspostaviti kontakt sa njim preko sjedišta njegove kancelarije, koje je prijavio Advokatskoj komori, a advokat službu Advokatske komore nije obavijestio o privremenom odsustvu.  </w:t>
      </w:r>
    </w:p>
    <w:p w:rsidR="00893106" w:rsidRDefault="006F2DA8">
      <w:pPr>
        <w:spacing w:after="0"/>
        <w:ind w:left="14" w:right="0"/>
        <w:jc w:val="left"/>
      </w:pPr>
      <w:r>
        <w:rPr>
          <w:b/>
        </w:rPr>
        <w:t xml:space="preserve"> </w:t>
      </w:r>
      <w:r>
        <w:t xml:space="preserve"> </w:t>
      </w:r>
    </w:p>
    <w:p w:rsidR="00893106" w:rsidRDefault="000F616D">
      <w:pPr>
        <w:spacing w:after="223"/>
        <w:ind w:left="9" w:right="0" w:hanging="10"/>
        <w:jc w:val="left"/>
      </w:pPr>
      <w:r>
        <w:rPr>
          <w:b/>
        </w:rPr>
        <w:t>Član 51</w:t>
      </w:r>
      <w:r w:rsidR="006F2DA8">
        <w:t xml:space="preserve"> </w:t>
      </w:r>
    </w:p>
    <w:p w:rsidR="00893106" w:rsidRDefault="006F2DA8">
      <w:pPr>
        <w:spacing w:after="168"/>
        <w:ind w:left="-1" w:right="0"/>
      </w:pPr>
      <w:r>
        <w:t xml:space="preserve">Postupak za prestanak prava na obavljanje advokatske djelatnosti pokreće Upravni odbor obrazloženim prijedlogom.  </w:t>
      </w:r>
    </w:p>
    <w:p w:rsidR="00893106" w:rsidRDefault="006F2DA8">
      <w:pPr>
        <w:spacing w:after="251"/>
        <w:ind w:left="14" w:right="0"/>
        <w:jc w:val="left"/>
      </w:pPr>
      <w:r>
        <w:t xml:space="preserve">  </w:t>
      </w:r>
    </w:p>
    <w:p w:rsidR="00893106" w:rsidRDefault="000F616D">
      <w:pPr>
        <w:spacing w:after="182"/>
        <w:ind w:left="9" w:right="0" w:hanging="10"/>
        <w:jc w:val="left"/>
      </w:pPr>
      <w:r>
        <w:rPr>
          <w:b/>
        </w:rPr>
        <w:t>Član 52</w:t>
      </w:r>
      <w:r w:rsidR="006F2DA8">
        <w:rPr>
          <w:b/>
        </w:rPr>
        <w:t xml:space="preserve"> </w:t>
      </w:r>
      <w:r w:rsidR="006F2DA8">
        <w:t xml:space="preserve"> </w:t>
      </w:r>
    </w:p>
    <w:p w:rsidR="00893106" w:rsidRDefault="006F2DA8">
      <w:pPr>
        <w:spacing w:after="171"/>
        <w:ind w:left="-1" w:right="0"/>
      </w:pPr>
      <w:r>
        <w:t xml:space="preserve">Kada pokrene postupak za prestanak prava na obavljanje advokatske djelatnosti, Upravni odbor imenuje Komisiju od tri člana.  </w:t>
      </w:r>
    </w:p>
    <w:p w:rsidR="00893106" w:rsidRDefault="006F2DA8">
      <w:pPr>
        <w:spacing w:after="249"/>
        <w:ind w:left="14" w:right="0"/>
        <w:jc w:val="left"/>
      </w:pPr>
      <w:r>
        <w:t xml:space="preserve">  </w:t>
      </w:r>
    </w:p>
    <w:p w:rsidR="00893106" w:rsidRDefault="000F616D">
      <w:pPr>
        <w:spacing w:after="9"/>
        <w:ind w:left="9" w:right="0" w:hanging="10"/>
        <w:jc w:val="left"/>
      </w:pPr>
      <w:r>
        <w:rPr>
          <w:b/>
        </w:rPr>
        <w:t>Član 53</w:t>
      </w:r>
    </w:p>
    <w:p w:rsidR="00893106" w:rsidRDefault="006F2DA8">
      <w:pPr>
        <w:spacing w:after="0"/>
        <w:ind w:left="14" w:right="0"/>
        <w:jc w:val="left"/>
      </w:pPr>
      <w:r>
        <w:t xml:space="preserve">  </w:t>
      </w:r>
    </w:p>
    <w:p w:rsidR="00893106" w:rsidRDefault="006F2DA8">
      <w:pPr>
        <w:spacing w:after="3" w:line="257" w:lineRule="auto"/>
        <w:ind w:left="-5" w:right="0" w:hanging="10"/>
        <w:jc w:val="left"/>
      </w:pPr>
      <w:r>
        <w:t xml:space="preserve">Komisija je dužna da zatraži pismeno izjašnjenje advokata protiv koga je pokrenut postupak i da izvrši sve potrebne provjere i sakupi dokaze ponudene od strane predlagača i advokata protiv koga se postupak vodi.   </w:t>
      </w:r>
    </w:p>
    <w:p w:rsidR="00893106" w:rsidRDefault="006F2DA8">
      <w:pPr>
        <w:ind w:left="-1" w:right="0"/>
      </w:pPr>
      <w:r>
        <w:t xml:space="preserve">Komisija je dužna da najkasnije u roku od 30 dana podnese pismeni izvještaj Upravnom odboru.  </w:t>
      </w:r>
    </w:p>
    <w:p w:rsidR="00893106" w:rsidRDefault="000F616D">
      <w:pPr>
        <w:spacing w:after="251"/>
        <w:ind w:left="14" w:right="0"/>
        <w:jc w:val="left"/>
      </w:pPr>
      <w:r>
        <w:t xml:space="preserve"> </w:t>
      </w:r>
    </w:p>
    <w:p w:rsidR="00893106" w:rsidRDefault="000F616D">
      <w:pPr>
        <w:spacing w:after="182"/>
        <w:ind w:left="9" w:right="0" w:hanging="10"/>
        <w:jc w:val="left"/>
      </w:pPr>
      <w:r>
        <w:rPr>
          <w:b/>
        </w:rPr>
        <w:t>Član 54</w:t>
      </w:r>
    </w:p>
    <w:p w:rsidR="00893106" w:rsidRDefault="006F2DA8">
      <w:pPr>
        <w:spacing w:after="34"/>
        <w:ind w:left="-1" w:right="0"/>
      </w:pPr>
      <w:r>
        <w:t xml:space="preserve">Po prijemu izvještaja iz prethodnog clana, Upravni odbor donosi rješenje o obustavi postupka ili rješenje o prestanku prava na obavljanje advokatske djelatnosti.   </w:t>
      </w:r>
    </w:p>
    <w:p w:rsidR="00893106" w:rsidRDefault="006F2DA8">
      <w:pPr>
        <w:ind w:left="-1" w:right="0"/>
      </w:pPr>
      <w:r>
        <w:t xml:space="preserve">Odluka se donosi dvotrećinskom većinom glasova prisutnog broja članova Upravnog odbora.   Protiv rješenja o prestanku prava na obavljanje advokatske djelatnosti, advokat može pokrenuti upravni spor.  </w:t>
      </w:r>
    </w:p>
    <w:p w:rsidR="00893106" w:rsidRDefault="006F2DA8">
      <w:pPr>
        <w:spacing w:after="218"/>
        <w:ind w:left="14" w:right="0"/>
        <w:jc w:val="left"/>
      </w:pPr>
      <w:r>
        <w:t xml:space="preserve">  </w:t>
      </w:r>
    </w:p>
    <w:p w:rsidR="00893106" w:rsidRDefault="000F616D">
      <w:pPr>
        <w:spacing w:after="182"/>
        <w:ind w:left="9" w:right="0" w:hanging="10"/>
        <w:jc w:val="left"/>
      </w:pPr>
      <w:r>
        <w:rPr>
          <w:b/>
        </w:rPr>
        <w:t>Član 55</w:t>
      </w:r>
    </w:p>
    <w:p w:rsidR="00893106" w:rsidRDefault="006F2DA8">
      <w:pPr>
        <w:ind w:left="-1" w:right="0"/>
      </w:pPr>
      <w:r>
        <w:t xml:space="preserve">Advokat protiv koga je pokrenut postupak za prestanak prava na obavljanje advokatske djelatnosti ima pravo da prisustvuje sjednicama Komisije i razgleda sve zapisnike i izvještaje Komisije.   </w:t>
      </w:r>
    </w:p>
    <w:p w:rsidR="00893106" w:rsidRDefault="006F2DA8">
      <w:pPr>
        <w:ind w:left="-1" w:right="0"/>
      </w:pPr>
      <w:r>
        <w:lastRenderedPageBreak/>
        <w:t xml:space="preserve">Na sjednicama Komisije advokat ima pravo da se izjašnjava i da predlaže dokaze kojima potkrepljuje svoje navode.  </w:t>
      </w:r>
    </w:p>
    <w:p w:rsidR="00893106" w:rsidRDefault="006F2DA8">
      <w:pPr>
        <w:spacing w:after="254"/>
        <w:ind w:left="14" w:right="0"/>
        <w:jc w:val="left"/>
      </w:pPr>
      <w:r>
        <w:t xml:space="preserve">  </w:t>
      </w:r>
    </w:p>
    <w:p w:rsidR="00893106" w:rsidRDefault="000F616D">
      <w:pPr>
        <w:spacing w:after="182"/>
        <w:ind w:left="9" w:right="0" w:hanging="10"/>
        <w:jc w:val="left"/>
      </w:pPr>
      <w:r>
        <w:rPr>
          <w:b/>
        </w:rPr>
        <w:t>Član 56</w:t>
      </w:r>
    </w:p>
    <w:p w:rsidR="00893106" w:rsidRDefault="006F2DA8">
      <w:pPr>
        <w:spacing w:after="171"/>
        <w:ind w:left="-1" w:right="0"/>
      </w:pPr>
      <w:r>
        <w:t xml:space="preserve">Sve odluke, pozivi i druga pismena u postupku za prestanak prava na obavljanje advokatske djelatnosti dostavljaju se shodno odredbama člana 102. ovog Statuta.  </w:t>
      </w:r>
    </w:p>
    <w:p w:rsidR="00893106" w:rsidRDefault="006F2DA8">
      <w:pPr>
        <w:spacing w:after="249"/>
        <w:ind w:left="14" w:right="0"/>
        <w:jc w:val="left"/>
      </w:pPr>
      <w:r>
        <w:t xml:space="preserve">   </w:t>
      </w:r>
    </w:p>
    <w:p w:rsidR="00893106" w:rsidRDefault="000F616D">
      <w:pPr>
        <w:spacing w:after="182"/>
        <w:ind w:left="9" w:right="0" w:hanging="10"/>
        <w:jc w:val="left"/>
      </w:pPr>
      <w:r>
        <w:rPr>
          <w:b/>
        </w:rPr>
        <w:t>Član 57</w:t>
      </w:r>
    </w:p>
    <w:p w:rsidR="00893106" w:rsidRDefault="006F2DA8">
      <w:pPr>
        <w:spacing w:after="173"/>
        <w:ind w:left="-1" w:right="0"/>
      </w:pPr>
      <w:r>
        <w:t xml:space="preserve">U slučaju brisanja advokata iz Imenika advokata, iz bilo kojeg razloga propisanog Zakonom o advokaturi, iz Imenika advokatskih pripravnika brisaće se i advokatski pripravnici koji pripravničku vježbu obavljaju kod tog advokata.  </w:t>
      </w:r>
    </w:p>
    <w:p w:rsidR="00893106" w:rsidRDefault="006F2DA8">
      <w:pPr>
        <w:spacing w:after="251"/>
        <w:ind w:left="14" w:right="0"/>
        <w:jc w:val="left"/>
      </w:pPr>
      <w:r>
        <w:t xml:space="preserve">  </w:t>
      </w:r>
    </w:p>
    <w:p w:rsidR="00893106" w:rsidRDefault="000F616D">
      <w:pPr>
        <w:spacing w:after="182"/>
        <w:ind w:left="9" w:right="0" w:hanging="10"/>
        <w:jc w:val="left"/>
      </w:pPr>
      <w:r>
        <w:rPr>
          <w:b/>
        </w:rPr>
        <w:t>Član 58</w:t>
      </w:r>
    </w:p>
    <w:p w:rsidR="00893106" w:rsidRDefault="006F2DA8">
      <w:pPr>
        <w:spacing w:after="174"/>
        <w:ind w:left="-1" w:right="0"/>
      </w:pPr>
      <w:r>
        <w:t xml:space="preserve">Po ispunjenju uslova za polaganje pravosudnog ispita, Advokatska komora po službenoj dužnosti donosi rješenje o brisanju advokatskog pripravnika iz Imenika advokatskih pripravnika, ukoliko prije isteka toga roka nije podnio zahtjev za produženje pripravnickog staža, do roka utvrđenog Zakonom o advokaturi.  </w:t>
      </w:r>
    </w:p>
    <w:p w:rsidR="00893106" w:rsidRDefault="006F2DA8">
      <w:pPr>
        <w:spacing w:after="178"/>
        <w:ind w:left="14" w:right="0"/>
        <w:jc w:val="left"/>
      </w:pPr>
      <w:r>
        <w:t xml:space="preserve">  </w:t>
      </w:r>
    </w:p>
    <w:p w:rsidR="00893106" w:rsidRDefault="006F2DA8">
      <w:pPr>
        <w:spacing w:after="182"/>
        <w:ind w:left="9" w:right="0" w:hanging="10"/>
        <w:jc w:val="left"/>
      </w:pPr>
      <w:r>
        <w:rPr>
          <w:b/>
        </w:rPr>
        <w:t xml:space="preserve">5. Privremeno odsustvo i mirovanje prava i obaveza advokata </w:t>
      </w:r>
      <w:r>
        <w:t xml:space="preserve"> </w:t>
      </w:r>
    </w:p>
    <w:p w:rsidR="00893106" w:rsidRDefault="006F2DA8">
      <w:pPr>
        <w:spacing w:after="254"/>
        <w:ind w:left="14" w:right="0"/>
        <w:jc w:val="left"/>
      </w:pPr>
      <w:r>
        <w:t xml:space="preserve">  </w:t>
      </w:r>
    </w:p>
    <w:p w:rsidR="00893106" w:rsidRDefault="000F616D">
      <w:pPr>
        <w:spacing w:after="182"/>
        <w:ind w:left="9" w:right="0" w:hanging="10"/>
        <w:jc w:val="left"/>
      </w:pPr>
      <w:r>
        <w:rPr>
          <w:b/>
        </w:rPr>
        <w:t>Član 59</w:t>
      </w:r>
    </w:p>
    <w:p w:rsidR="00893106" w:rsidRDefault="006F2DA8">
      <w:pPr>
        <w:ind w:left="-1" w:right="0"/>
      </w:pPr>
      <w:r>
        <w:t xml:space="preserve">Advokat ima pravo na privremeno odsustvo u skladu sa Zakonom o advokaturi.  </w:t>
      </w:r>
    </w:p>
    <w:p w:rsidR="00893106" w:rsidRDefault="006F2DA8">
      <w:pPr>
        <w:spacing w:after="26"/>
        <w:ind w:left="-1" w:right="0"/>
      </w:pPr>
      <w:r>
        <w:t xml:space="preserve">Upravni odbor Advokatske komore rješenjem utvrđuje dužinu trajanja privremenog odsustva i određuje privremenog zamjenika.   </w:t>
      </w:r>
    </w:p>
    <w:p w:rsidR="00893106" w:rsidRDefault="006F2DA8">
      <w:pPr>
        <w:spacing w:after="35"/>
        <w:ind w:left="-1" w:right="0"/>
      </w:pPr>
      <w:r>
        <w:t xml:space="preserve">U slučaju da privremeni zamjenik odbije da prihvati ovu dužnost ili prestane da je obavlja, Advokatska komora će pozvati advokata kome je odobreno privremeno odsustvo da u roku od 8 dana odredi drugog privremenog zamjenika.   </w:t>
      </w:r>
    </w:p>
    <w:p w:rsidR="00893106" w:rsidRDefault="006F2DA8">
      <w:pPr>
        <w:ind w:left="-1" w:right="0"/>
      </w:pPr>
      <w:r>
        <w:t xml:space="preserve">U slučaju da advokat kome je odsustvo odobreno ne ispuni obavezu iz prethodnog stava, Upravni odbor Advokatske komore imenovaće za privremenog zamjenika člana Advokatske komore koji nema opravdanih razloga da ovu obavezu ne prihvati.  Privremeno odsustvo počinje da teče najranije od dana podnijetog zahtjeva.  </w:t>
      </w:r>
    </w:p>
    <w:p w:rsidR="00893106" w:rsidRDefault="006F2DA8">
      <w:pPr>
        <w:spacing w:after="251"/>
        <w:ind w:left="14" w:right="0"/>
        <w:jc w:val="left"/>
      </w:pPr>
      <w:r>
        <w:t xml:space="preserve">  </w:t>
      </w:r>
    </w:p>
    <w:p w:rsidR="00893106" w:rsidRDefault="000F616D">
      <w:pPr>
        <w:spacing w:after="182"/>
        <w:ind w:left="9" w:right="0" w:hanging="10"/>
        <w:jc w:val="left"/>
      </w:pPr>
      <w:r>
        <w:rPr>
          <w:b/>
        </w:rPr>
        <w:t>Član 60</w:t>
      </w:r>
    </w:p>
    <w:p w:rsidR="00893106" w:rsidRDefault="006F2DA8">
      <w:pPr>
        <w:spacing w:after="58"/>
        <w:ind w:left="-1" w:right="0"/>
      </w:pPr>
      <w:r>
        <w:lastRenderedPageBreak/>
        <w:t xml:space="preserve">Advokat koji je zbog bolesti ili drugog važnog razloga u trajanju dužem od 30 dana spriječen da obavlja advokatsku djelatnost, dužan je da o tome bez odlaganja obavijesti Advokatsku komoru.   </w:t>
      </w:r>
    </w:p>
    <w:p w:rsidR="00893106" w:rsidRDefault="006F2DA8">
      <w:pPr>
        <w:ind w:left="-1" w:right="0"/>
      </w:pPr>
      <w:r>
        <w:t xml:space="preserve">Advokati koji su upućeni na rad u inostranstvo u okviru međunarodne saradnje, advokati koji su otišli na stručno usavršavanje, advokati koji su izabrani za poslanika ili odbornika u trajanju poslaničkog odnosno odborničkog mandata, kao i advokati koji su izabrani ili postavljeni na javnu funkciju, čije obavljanje isključuje mogućnost istovremenog obavljanja advokatske djelatnosti, imaju pravo da u roku od 30 dana od prestanka razloga spriječenosti nastave obavljanje advokatske djelatnosti uz obavezu da o tome obavijeste Advokatsku komoru.  </w:t>
      </w:r>
    </w:p>
    <w:p w:rsidR="00893106" w:rsidRDefault="006F2DA8">
      <w:pPr>
        <w:spacing w:after="251"/>
        <w:ind w:left="14" w:right="0"/>
        <w:jc w:val="left"/>
      </w:pPr>
      <w:r>
        <w:rPr>
          <w:b/>
        </w:rPr>
        <w:t xml:space="preserve"> </w:t>
      </w:r>
      <w:r>
        <w:t xml:space="preserve"> </w:t>
      </w:r>
    </w:p>
    <w:p w:rsidR="00893106" w:rsidRDefault="000F616D">
      <w:pPr>
        <w:spacing w:after="182"/>
        <w:ind w:left="9" w:right="0" w:hanging="10"/>
        <w:jc w:val="left"/>
      </w:pPr>
      <w:r>
        <w:rPr>
          <w:b/>
        </w:rPr>
        <w:t>Član 61</w:t>
      </w:r>
    </w:p>
    <w:p w:rsidR="00893106" w:rsidRDefault="006F2DA8">
      <w:pPr>
        <w:ind w:left="-1" w:right="0"/>
      </w:pPr>
      <w:r>
        <w:t xml:space="preserve">Za vrijeme privremenog odsustva u smislu člana 59. i 60. ovog Statuta miruju sva prava i obaveze advokata.   </w:t>
      </w:r>
    </w:p>
    <w:p w:rsidR="00893106" w:rsidRDefault="006F2DA8">
      <w:pPr>
        <w:spacing w:after="26"/>
        <w:ind w:left="-1" w:right="0"/>
      </w:pPr>
      <w:r>
        <w:t xml:space="preserve">Za vrijeme privremenog odsustva i mirovanja prava i obaveza Upravni odbor određuje advokatu privremenog zamjenika na način propisan u članu 59. ovog Statuta.   </w:t>
      </w:r>
    </w:p>
    <w:p w:rsidR="00893106" w:rsidRDefault="006F2DA8">
      <w:pPr>
        <w:ind w:left="-1" w:right="0"/>
      </w:pPr>
      <w:r>
        <w:t xml:space="preserve">Prije preuzimanja rješenja kojim se odobrava privremeno odsustvo, advokat je dužan službi Advokatske komore predati na revers advokatsku legitimaciju, u protivnom se ima smatrati da je zahtjev za odobrenje privremenog odsustva odbijen.  </w:t>
      </w:r>
    </w:p>
    <w:p w:rsidR="00893106" w:rsidRDefault="006F2DA8">
      <w:pPr>
        <w:spacing w:after="0"/>
        <w:ind w:left="14" w:right="0"/>
        <w:jc w:val="left"/>
      </w:pPr>
      <w:r>
        <w:t xml:space="preserve">  </w:t>
      </w:r>
    </w:p>
    <w:p w:rsidR="00893106" w:rsidRDefault="006F2DA8">
      <w:pPr>
        <w:spacing w:after="182"/>
        <w:ind w:left="9" w:right="0" w:hanging="10"/>
        <w:jc w:val="left"/>
      </w:pPr>
      <w:r>
        <w:rPr>
          <w:b/>
        </w:rPr>
        <w:t xml:space="preserve">6. Privremena zabrana bavljenja advokaturom </w:t>
      </w:r>
      <w:r>
        <w:t xml:space="preserve"> </w:t>
      </w:r>
    </w:p>
    <w:p w:rsidR="00893106" w:rsidRDefault="006F2DA8" w:rsidP="000F616D">
      <w:pPr>
        <w:spacing w:after="251"/>
        <w:ind w:left="14" w:right="0"/>
        <w:jc w:val="left"/>
      </w:pPr>
      <w:r>
        <w:t xml:space="preserve">  </w:t>
      </w:r>
      <w:r w:rsidR="000F616D">
        <w:rPr>
          <w:b/>
        </w:rPr>
        <w:t>Član 62</w:t>
      </w:r>
    </w:p>
    <w:p w:rsidR="00893106" w:rsidRDefault="006F2DA8" w:rsidP="00740A12">
      <w:pPr>
        <w:spacing w:after="42" w:line="257" w:lineRule="auto"/>
        <w:ind w:left="-5" w:right="0" w:hanging="10"/>
      </w:pPr>
      <w:r>
        <w:t xml:space="preserve">O privremenoj zabrani bavljenja advokaturom (suspenziji) odlučuje Upravni odbor Advokatske komore, u slučajevima predviđenim zakonom i Statutom, na </w:t>
      </w:r>
      <w:proofErr w:type="gramStart"/>
      <w:r>
        <w:t>predlog  Disciplinskog</w:t>
      </w:r>
      <w:proofErr w:type="gramEnd"/>
      <w:r>
        <w:t xml:space="preserve"> tužioca, vijeća Disciplinskog suda ili po sopstvenoj inicijativi.   </w:t>
      </w:r>
    </w:p>
    <w:p w:rsidR="00893106" w:rsidRDefault="006F2DA8" w:rsidP="00740A12">
      <w:pPr>
        <w:spacing w:after="27"/>
        <w:ind w:left="-1" w:right="0"/>
      </w:pPr>
      <w:r>
        <w:t xml:space="preserve">Ukoliko se privremena zabrana izriče zbog vođenja disciplinskog postupka, disciplinski organ pred kojim se postupak vodi dostaviće Upravnom odboru na uvid spise predmeta i dati eventualna razjašnjenja.   </w:t>
      </w:r>
    </w:p>
    <w:p w:rsidR="00893106" w:rsidRDefault="006F2DA8" w:rsidP="00740A12">
      <w:pPr>
        <w:ind w:left="-1" w:right="0"/>
      </w:pPr>
      <w:r>
        <w:t xml:space="preserve">Ukoliko se privremena zabrana izriče zbog vođenja krivičnog postupka, Upravni odbor može od organa koji taj postupak vodi tražiti odobrenje za uvid u spise predmeta, kao i usmena ili pismena objašnjenja.   </w:t>
      </w:r>
    </w:p>
    <w:p w:rsidR="00893106" w:rsidRDefault="006F2DA8" w:rsidP="00740A12">
      <w:pPr>
        <w:ind w:left="-1" w:right="0"/>
      </w:pPr>
      <w:r>
        <w:t xml:space="preserve">Konačnu odluku o privremenoj zabrani bavljenja advokaturom Upravni odbor može ukinuti i prije okončanja disciplinskog ili krivičnog postupka, po zahtjevu advokata, disciplinskog organa ili po sopstvenoj inicijativi ukoliko nađe da su prestali razlozi zbog kojih je privremena zabrana određena.  </w:t>
      </w:r>
    </w:p>
    <w:p w:rsidR="00893106" w:rsidRDefault="006F2DA8" w:rsidP="00740A12">
      <w:pPr>
        <w:spacing w:after="175"/>
        <w:ind w:left="14" w:right="0"/>
      </w:pPr>
      <w:r>
        <w:t xml:space="preserve">  </w:t>
      </w:r>
    </w:p>
    <w:p w:rsidR="00893106" w:rsidRDefault="006F2DA8">
      <w:pPr>
        <w:spacing w:after="182"/>
        <w:ind w:left="9" w:right="0" w:hanging="10"/>
        <w:jc w:val="left"/>
      </w:pPr>
      <w:r>
        <w:rPr>
          <w:b/>
        </w:rPr>
        <w:t xml:space="preserve">7. Obnova postupka za upis </w:t>
      </w:r>
      <w:r>
        <w:t xml:space="preserve"> </w:t>
      </w:r>
    </w:p>
    <w:p w:rsidR="00893106" w:rsidRDefault="006F2DA8" w:rsidP="000F616D">
      <w:pPr>
        <w:spacing w:after="251"/>
        <w:ind w:left="14" w:right="0"/>
        <w:jc w:val="left"/>
      </w:pPr>
      <w:r>
        <w:t xml:space="preserve">  </w:t>
      </w:r>
      <w:r w:rsidR="000F616D">
        <w:rPr>
          <w:b/>
        </w:rPr>
        <w:t>Član 63</w:t>
      </w:r>
    </w:p>
    <w:p w:rsidR="00893106" w:rsidRDefault="006F2DA8">
      <w:pPr>
        <w:spacing w:after="173"/>
        <w:ind w:left="-1" w:right="0"/>
      </w:pPr>
      <w:r>
        <w:t xml:space="preserve">Postupak za upis u Imenik advokata ili Imenik advokatskih pripravnika će se obnoviti i rješenje o upisu poništiti ako se sazna da u vrijeme donošenja odluke o upisu podnosilac zahtjeva nije </w:t>
      </w:r>
      <w:r>
        <w:lastRenderedPageBreak/>
        <w:t xml:space="preserve">ispunjavao zakonom propisane uslove za upis ili ako je lažnim prikazivanjem ili prikrivanjem činjenica doveo u zabludu organ koji je o upisu odlučivao u pogledu bitnih elemenata važnih za odlučivanje po zahtjevu.  </w:t>
      </w:r>
    </w:p>
    <w:p w:rsidR="00893106" w:rsidRDefault="006F2DA8">
      <w:pPr>
        <w:spacing w:after="182"/>
        <w:ind w:left="9" w:right="0" w:hanging="10"/>
        <w:jc w:val="left"/>
      </w:pPr>
      <w:r>
        <w:rPr>
          <w:b/>
        </w:rPr>
        <w:t xml:space="preserve">IV) STICANJE PRAVA BAVLJENJA ADVOKATUROM </w:t>
      </w:r>
      <w:r>
        <w:t xml:space="preserve"> </w:t>
      </w:r>
    </w:p>
    <w:p w:rsidR="00893106" w:rsidRDefault="000F616D" w:rsidP="000F616D">
      <w:pPr>
        <w:spacing w:after="251"/>
        <w:ind w:left="14" w:right="0"/>
        <w:jc w:val="left"/>
      </w:pPr>
      <w:r>
        <w:rPr>
          <w:b/>
        </w:rPr>
        <w:t>Član 64</w:t>
      </w:r>
      <w:r w:rsidR="006F2DA8">
        <w:rPr>
          <w:b/>
        </w:rPr>
        <w:t xml:space="preserve"> </w:t>
      </w:r>
      <w:r w:rsidR="006F2DA8">
        <w:t xml:space="preserve"> </w:t>
      </w:r>
    </w:p>
    <w:p w:rsidR="00740A12" w:rsidRDefault="006F2DA8">
      <w:pPr>
        <w:spacing w:after="26"/>
        <w:ind w:left="-1" w:right="0"/>
      </w:pPr>
      <w:r>
        <w:t xml:space="preserve">Pravo bavljenja advokaturom stiče se upisom u Imenik advokata i polaganjem zakletve.  </w:t>
      </w:r>
    </w:p>
    <w:p w:rsidR="00893106" w:rsidRDefault="006F2DA8">
      <w:pPr>
        <w:spacing w:after="26"/>
        <w:ind w:left="-1" w:right="0"/>
      </w:pPr>
      <w:r>
        <w:t xml:space="preserve">O upisu u Imenik advokata donosi se rješenje i izdaje legitimacija.  </w:t>
      </w:r>
    </w:p>
    <w:p w:rsidR="000F616D" w:rsidRDefault="006F2DA8" w:rsidP="000F616D">
      <w:pPr>
        <w:spacing w:after="252"/>
        <w:ind w:left="14" w:right="0"/>
        <w:jc w:val="left"/>
      </w:pPr>
      <w:r>
        <w:t xml:space="preserve">  </w:t>
      </w:r>
    </w:p>
    <w:p w:rsidR="00893106" w:rsidRDefault="000F616D" w:rsidP="000F616D">
      <w:pPr>
        <w:spacing w:after="252"/>
        <w:ind w:left="14" w:right="0"/>
        <w:jc w:val="left"/>
      </w:pPr>
      <w:r>
        <w:rPr>
          <w:b/>
        </w:rPr>
        <w:t>Član 65</w:t>
      </w:r>
    </w:p>
    <w:p w:rsidR="00893106" w:rsidRDefault="006F2DA8">
      <w:pPr>
        <w:ind w:left="-1" w:right="0"/>
      </w:pPr>
      <w:r>
        <w:t xml:space="preserve">Uz zahtjev za upis u Imenik advokata podnose se dokazi o ispunjenju uslova za upis i dvije fotografije.   </w:t>
      </w:r>
    </w:p>
    <w:p w:rsidR="00893106" w:rsidRDefault="006F2DA8">
      <w:pPr>
        <w:spacing w:after="26"/>
        <w:ind w:left="-1" w:right="0"/>
      </w:pPr>
      <w:r>
        <w:t xml:space="preserve">Odlučivanje o zahtjevu za upis u Imenik advokata može se rješenjem odložiti u zakonom propisanim slučajevima.  </w:t>
      </w:r>
    </w:p>
    <w:p w:rsidR="00893106" w:rsidRDefault="006F2DA8">
      <w:pPr>
        <w:spacing w:after="38"/>
        <w:ind w:left="14" w:right="0"/>
        <w:jc w:val="left"/>
      </w:pPr>
      <w:r>
        <w:t xml:space="preserve">  </w:t>
      </w:r>
    </w:p>
    <w:p w:rsidR="00893106" w:rsidRDefault="000F616D">
      <w:pPr>
        <w:spacing w:after="266"/>
        <w:ind w:left="9" w:right="0" w:hanging="10"/>
        <w:jc w:val="left"/>
      </w:pPr>
      <w:r>
        <w:rPr>
          <w:b/>
        </w:rPr>
        <w:t>Član 66</w:t>
      </w:r>
    </w:p>
    <w:p w:rsidR="00893106" w:rsidRDefault="006F2DA8">
      <w:pPr>
        <w:spacing w:after="175"/>
        <w:ind w:left="-1" w:right="0"/>
      </w:pPr>
      <w:r>
        <w:t xml:space="preserve">Rješenje Upravnog odbora o zahtjevu za upis u Imenik advokata je konačno.  </w:t>
      </w:r>
    </w:p>
    <w:p w:rsidR="00893106" w:rsidRDefault="006F2DA8">
      <w:pPr>
        <w:spacing w:after="252"/>
        <w:ind w:left="14" w:right="0"/>
        <w:jc w:val="left"/>
      </w:pPr>
      <w:r>
        <w:t xml:space="preserve">   </w:t>
      </w:r>
    </w:p>
    <w:p w:rsidR="00893106" w:rsidRDefault="000F616D">
      <w:pPr>
        <w:spacing w:after="212"/>
        <w:ind w:left="9" w:right="0" w:hanging="10"/>
        <w:jc w:val="left"/>
      </w:pPr>
      <w:r>
        <w:rPr>
          <w:b/>
        </w:rPr>
        <w:t>Član 67</w:t>
      </w:r>
    </w:p>
    <w:p w:rsidR="00893106" w:rsidRDefault="006F2DA8">
      <w:pPr>
        <w:spacing w:after="178"/>
        <w:ind w:left="-1" w:right="0"/>
      </w:pPr>
      <w:r>
        <w:t xml:space="preserve">Pravo obavljanja advokatsko-pripravničke prakse stiče se upisom u Imenik advokatskih pripravnika i polaganjem zakletve.  </w:t>
      </w:r>
    </w:p>
    <w:p w:rsidR="00893106" w:rsidRDefault="006F2DA8">
      <w:pPr>
        <w:spacing w:after="175"/>
        <w:ind w:left="14" w:right="0"/>
        <w:jc w:val="left"/>
      </w:pPr>
      <w:r>
        <w:t xml:space="preserve">  </w:t>
      </w:r>
    </w:p>
    <w:p w:rsidR="00893106" w:rsidRDefault="006F2DA8">
      <w:pPr>
        <w:numPr>
          <w:ilvl w:val="0"/>
          <w:numId w:val="2"/>
        </w:numPr>
        <w:spacing w:after="182"/>
        <w:ind w:right="0" w:hanging="360"/>
        <w:jc w:val="left"/>
      </w:pPr>
      <w:r>
        <w:rPr>
          <w:b/>
        </w:rPr>
        <w:t xml:space="preserve">IMENICI </w:t>
      </w:r>
      <w:r>
        <w:t xml:space="preserve"> </w:t>
      </w:r>
    </w:p>
    <w:p w:rsidR="00893106" w:rsidRDefault="000F616D" w:rsidP="000F616D">
      <w:pPr>
        <w:spacing w:after="251"/>
        <w:ind w:right="0"/>
        <w:jc w:val="left"/>
      </w:pPr>
      <w:r>
        <w:rPr>
          <w:b/>
        </w:rPr>
        <w:t>Član 68</w:t>
      </w:r>
      <w:r w:rsidR="006F2DA8">
        <w:rPr>
          <w:b/>
        </w:rPr>
        <w:t xml:space="preserve"> </w:t>
      </w:r>
      <w:r w:rsidR="006F2DA8">
        <w:t xml:space="preserve"> </w:t>
      </w:r>
    </w:p>
    <w:p w:rsidR="00893106" w:rsidRDefault="006F2DA8">
      <w:pPr>
        <w:spacing w:after="28"/>
        <w:ind w:left="-1" w:right="0"/>
      </w:pPr>
      <w:r>
        <w:t xml:space="preserve">Advokatska komora vodi Imenik advokata, Imenik advokatskih pripravnika, Imenik ortačkih advokatskih društava i druge evidencije.  </w:t>
      </w:r>
    </w:p>
    <w:p w:rsidR="00893106" w:rsidRDefault="006F2DA8">
      <w:pPr>
        <w:spacing w:after="26"/>
        <w:ind w:left="-1" w:right="0"/>
      </w:pPr>
      <w:r>
        <w:t xml:space="preserve">Oblik, sadržina i način vođenja imenika i drugih evidencija propisuje se Pravilnikom koji donosi Skupština Advokatske komore.  </w:t>
      </w:r>
    </w:p>
    <w:p w:rsidR="00893106" w:rsidRDefault="006F2DA8">
      <w:pPr>
        <w:spacing w:after="175"/>
        <w:ind w:left="14" w:right="0"/>
        <w:jc w:val="left"/>
      </w:pPr>
      <w:r>
        <w:t xml:space="preserve">  </w:t>
      </w:r>
    </w:p>
    <w:p w:rsidR="00893106" w:rsidRDefault="006F2DA8">
      <w:pPr>
        <w:numPr>
          <w:ilvl w:val="0"/>
          <w:numId w:val="2"/>
        </w:numPr>
        <w:spacing w:after="182"/>
        <w:ind w:right="0" w:hanging="360"/>
        <w:jc w:val="left"/>
      </w:pPr>
      <w:r>
        <w:rPr>
          <w:b/>
        </w:rPr>
        <w:t xml:space="preserve">ADVOKATSKA LEGITIMACIJA I LEGITIMACIJA ADVOKATSKOG PRIPRAVNIKA </w:t>
      </w:r>
      <w:r>
        <w:t xml:space="preserve"> </w:t>
      </w:r>
    </w:p>
    <w:p w:rsidR="00893106" w:rsidRDefault="000F616D" w:rsidP="000F616D">
      <w:pPr>
        <w:spacing w:after="251"/>
        <w:ind w:left="14" w:right="0"/>
        <w:jc w:val="left"/>
      </w:pPr>
      <w:r>
        <w:rPr>
          <w:b/>
        </w:rPr>
        <w:t>Član 69</w:t>
      </w:r>
      <w:r w:rsidR="006F2DA8">
        <w:t xml:space="preserve"> </w:t>
      </w:r>
    </w:p>
    <w:p w:rsidR="00893106" w:rsidRDefault="006F2DA8">
      <w:pPr>
        <w:spacing w:after="178"/>
        <w:ind w:left="-1" w:right="0"/>
      </w:pPr>
      <w:r>
        <w:t xml:space="preserve">Oblik, izgled i sadržinu advokatske legitimacije i legitimacije advokatskog pripravnika propisuje se posebnim aktom koji donosi Upravni odbor Advokatske komore.  </w:t>
      </w:r>
    </w:p>
    <w:p w:rsidR="00893106" w:rsidRDefault="000F616D" w:rsidP="000F616D">
      <w:pPr>
        <w:spacing w:after="254"/>
        <w:ind w:right="0"/>
        <w:jc w:val="left"/>
      </w:pPr>
      <w:r>
        <w:rPr>
          <w:b/>
        </w:rPr>
        <w:lastRenderedPageBreak/>
        <w:t>Član 70</w:t>
      </w:r>
    </w:p>
    <w:p w:rsidR="00893106" w:rsidRDefault="006F2DA8">
      <w:pPr>
        <w:spacing w:after="178"/>
        <w:ind w:left="-1" w:right="0"/>
      </w:pPr>
      <w:r>
        <w:t xml:space="preserve">Advokat i advokatski pripravnik su dužni da na zahtjev suda ili drugog nadležnog organa koji vodi postupak pokažu svoju advokatsku legitimaciju i legitimaciju advokatskog pripravnika.  </w:t>
      </w:r>
    </w:p>
    <w:p w:rsidR="00893106" w:rsidRDefault="006F2DA8">
      <w:pPr>
        <w:spacing w:after="0"/>
        <w:ind w:left="14" w:right="0"/>
        <w:jc w:val="left"/>
      </w:pPr>
      <w:r>
        <w:t xml:space="preserve">  </w:t>
      </w:r>
    </w:p>
    <w:p w:rsidR="00893106" w:rsidRDefault="000F616D">
      <w:pPr>
        <w:spacing w:after="212"/>
        <w:ind w:left="9" w:right="0" w:hanging="10"/>
        <w:jc w:val="left"/>
      </w:pPr>
      <w:r>
        <w:rPr>
          <w:b/>
        </w:rPr>
        <w:t>Član 71</w:t>
      </w:r>
      <w:r w:rsidR="006F2DA8">
        <w:t xml:space="preserve"> </w:t>
      </w:r>
    </w:p>
    <w:p w:rsidR="00893106" w:rsidRDefault="006F2DA8">
      <w:pPr>
        <w:ind w:left="-1" w:right="0"/>
      </w:pPr>
      <w:r>
        <w:t xml:space="preserve">Služba Advokatske komore ne može izdavati potvrde i uvjerenja advokatima koji nijesu izmirili dospjelu članarinu kao ni advokatskim pripravnicima čiji principali nijesu izvršili ovu obavezu.   Advokatska legitimacija neće se ovjeriti niti zamjeniti advokatu koji se nalazi na privremenom odsustvu ili kome je izrečana mjera privremene zabrane bavljenja advokaturom.   </w:t>
      </w:r>
    </w:p>
    <w:p w:rsidR="00893106" w:rsidRDefault="006F2DA8">
      <w:pPr>
        <w:ind w:left="-1" w:right="0"/>
      </w:pPr>
      <w:r>
        <w:t xml:space="preserve">Legitimacija advokatskog pripravnika neće se ovjeriti niti zamjeniti advokatskom pripravniku koji je na vježbi kod advokata koji se nalazi na privremenom odsustvu ili mu je izrečena mjera privremene zabrane bavljenja advokaturom.  </w:t>
      </w:r>
    </w:p>
    <w:p w:rsidR="00893106" w:rsidRDefault="006F2DA8">
      <w:pPr>
        <w:spacing w:after="249"/>
        <w:ind w:left="14" w:right="0"/>
        <w:jc w:val="left"/>
      </w:pPr>
      <w:r>
        <w:t xml:space="preserve">  </w:t>
      </w:r>
    </w:p>
    <w:p w:rsidR="00893106" w:rsidRDefault="000F616D">
      <w:pPr>
        <w:spacing w:after="182"/>
        <w:ind w:left="9" w:right="0" w:hanging="10"/>
        <w:jc w:val="left"/>
      </w:pPr>
      <w:r>
        <w:rPr>
          <w:b/>
        </w:rPr>
        <w:t>Član 72</w:t>
      </w:r>
    </w:p>
    <w:p w:rsidR="00893106" w:rsidRDefault="006F2DA8">
      <w:pPr>
        <w:spacing w:after="175"/>
        <w:ind w:left="-1" w:right="0"/>
      </w:pPr>
      <w:r>
        <w:t xml:space="preserve">Rješenje o privremenom odsustvu uručiće se advokatu pošto Advokatskoj komori preda advokatsku legitimaciju i legitimaciju advokatskog pripravnika koji je kod njega na vježbi. Advokatska legitimacija će se vratiti advokatu po isteku privremenog odsustva.  </w:t>
      </w:r>
    </w:p>
    <w:p w:rsidR="000F616D" w:rsidRDefault="000F616D" w:rsidP="000F616D">
      <w:pPr>
        <w:spacing w:after="251"/>
        <w:ind w:right="0"/>
        <w:jc w:val="left"/>
      </w:pPr>
    </w:p>
    <w:p w:rsidR="00893106" w:rsidRDefault="000F616D" w:rsidP="000F616D">
      <w:pPr>
        <w:spacing w:after="251"/>
        <w:ind w:right="0"/>
        <w:jc w:val="left"/>
      </w:pPr>
      <w:r>
        <w:rPr>
          <w:b/>
        </w:rPr>
        <w:t>Član 73</w:t>
      </w:r>
    </w:p>
    <w:p w:rsidR="00893106" w:rsidRDefault="006F2DA8">
      <w:pPr>
        <w:spacing w:after="168"/>
        <w:ind w:left="-1" w:right="0"/>
      </w:pPr>
      <w:r>
        <w:t xml:space="preserve">Gubitak advokatske legitimacije i legitimacije advokatskog pripravnika mora biti objavljen u Službenom listu Crne Gore.  </w:t>
      </w:r>
    </w:p>
    <w:p w:rsidR="00893106" w:rsidRDefault="006F2DA8">
      <w:pPr>
        <w:spacing w:after="177"/>
        <w:ind w:left="14" w:right="0"/>
        <w:jc w:val="left"/>
      </w:pPr>
      <w:r>
        <w:t xml:space="preserve">  </w:t>
      </w:r>
    </w:p>
    <w:p w:rsidR="00893106" w:rsidRDefault="006F2DA8" w:rsidP="000F616D">
      <w:pPr>
        <w:spacing w:after="180"/>
        <w:ind w:right="0"/>
        <w:jc w:val="left"/>
      </w:pPr>
      <w:r>
        <w:rPr>
          <w:b/>
        </w:rPr>
        <w:t xml:space="preserve">VII) PRAVA I DUŽNOSTI ADVOKATA </w:t>
      </w:r>
      <w:r>
        <w:t xml:space="preserve"> </w:t>
      </w:r>
    </w:p>
    <w:p w:rsidR="00893106" w:rsidRDefault="000F616D" w:rsidP="000F616D">
      <w:pPr>
        <w:spacing w:after="249"/>
        <w:ind w:left="14" w:right="0"/>
        <w:jc w:val="left"/>
      </w:pPr>
      <w:r>
        <w:rPr>
          <w:b/>
        </w:rPr>
        <w:t>Član 74</w:t>
      </w:r>
    </w:p>
    <w:p w:rsidR="00893106" w:rsidRDefault="006F2DA8">
      <w:pPr>
        <w:spacing w:after="171"/>
        <w:ind w:left="-1" w:right="0"/>
      </w:pPr>
      <w:r>
        <w:t xml:space="preserve">Upisom u Imenik advokata i Imenik advokatskih pripravnika stiču se prava i dužnosti utvrđene Zakonom o advokaturi, drugim zakonima i ovim Statutom.  </w:t>
      </w:r>
    </w:p>
    <w:p w:rsidR="00893106" w:rsidRDefault="000F616D" w:rsidP="000F616D">
      <w:pPr>
        <w:spacing w:after="254"/>
        <w:ind w:right="0"/>
        <w:jc w:val="left"/>
      </w:pPr>
      <w:r>
        <w:rPr>
          <w:b/>
        </w:rPr>
        <w:t>Član 75</w:t>
      </w:r>
    </w:p>
    <w:p w:rsidR="000F616D" w:rsidRDefault="006F2DA8" w:rsidP="000F616D">
      <w:pPr>
        <w:spacing w:after="178"/>
        <w:ind w:left="-1" w:right="0"/>
      </w:pPr>
      <w:r>
        <w:t xml:space="preserve">U bavljenju advokaturom advokat je dužan da postupa savjesno, u skladu sa Zakonom o advokaturi, drugim zakonskim propisima, Kodeksom profesionalne etike advokata i Statutom Advokatske komore.  </w:t>
      </w:r>
    </w:p>
    <w:p w:rsidR="00893106" w:rsidRDefault="000F616D" w:rsidP="000F616D">
      <w:pPr>
        <w:spacing w:after="178"/>
        <w:ind w:left="-1" w:right="0"/>
      </w:pPr>
      <w:r>
        <w:rPr>
          <w:b/>
        </w:rPr>
        <w:t>Član 76</w:t>
      </w:r>
    </w:p>
    <w:p w:rsidR="00893106" w:rsidRDefault="006F2DA8">
      <w:pPr>
        <w:ind w:left="-1" w:right="0"/>
      </w:pPr>
      <w:r>
        <w:t xml:space="preserve">Pečat advokata mora sadržavati ime i prezime advokata, naznačenje »advokat«, sjedište advokatske kancelarije i adresu.   </w:t>
      </w:r>
    </w:p>
    <w:p w:rsidR="00893106" w:rsidRDefault="006F2DA8">
      <w:pPr>
        <w:spacing w:after="32" w:line="257" w:lineRule="auto"/>
        <w:ind w:left="-5" w:right="0" w:hanging="10"/>
        <w:jc w:val="left"/>
      </w:pPr>
      <w:r>
        <w:lastRenderedPageBreak/>
        <w:t xml:space="preserve">Pečat zajedničke advokatske kancelarije mora sadržavati naznačenje »zajednička advokatska kancelarija«, imena i prezimena svih članova zajedničke advokatske kancelarije, sjedište i adresu.   </w:t>
      </w:r>
    </w:p>
    <w:p w:rsidR="00893106" w:rsidRDefault="006F2DA8">
      <w:pPr>
        <w:spacing w:after="38"/>
        <w:ind w:left="-1" w:right="0"/>
      </w:pPr>
      <w:r>
        <w:t xml:space="preserve">Pečat ortačkog advokatskog društva mora sadržavati naznačenje »ortačko advokatsko društvo«, sjedište društva i adresu.   Pečat mora biti ispisan isključivo na jeziku koji je u službenoj upotrebi u Crnoj Gori.   </w:t>
      </w:r>
    </w:p>
    <w:p w:rsidR="00893106" w:rsidRDefault="006F2DA8">
      <w:pPr>
        <w:ind w:left="-1" w:right="0"/>
      </w:pPr>
      <w:r>
        <w:t xml:space="preserve">Advokati, zajedničke advokatske kancelarije i ortačka advokatska društva su dužna deponovati otisak pečata kod stručne službe Advokatske komore. O svakoj promjeni podataka koje sadrži pečat, mora biti obaviještena Advokatska komora.  </w:t>
      </w:r>
    </w:p>
    <w:p w:rsidR="00893106" w:rsidRDefault="006F2DA8">
      <w:pPr>
        <w:spacing w:after="249"/>
        <w:ind w:left="14" w:right="0"/>
        <w:jc w:val="left"/>
      </w:pPr>
      <w:r>
        <w:t xml:space="preserve">  </w:t>
      </w:r>
    </w:p>
    <w:p w:rsidR="00893106" w:rsidRDefault="00757256">
      <w:pPr>
        <w:spacing w:after="182"/>
        <w:ind w:left="9" w:right="0" w:hanging="10"/>
        <w:jc w:val="left"/>
      </w:pPr>
      <w:r>
        <w:rPr>
          <w:b/>
        </w:rPr>
        <w:t>Član 77</w:t>
      </w:r>
      <w:r w:rsidR="006F2DA8">
        <w:t xml:space="preserve"> </w:t>
      </w:r>
    </w:p>
    <w:p w:rsidR="00893106" w:rsidRDefault="006F2DA8">
      <w:pPr>
        <w:spacing w:after="178"/>
        <w:ind w:left="-1" w:right="0"/>
      </w:pPr>
      <w:r>
        <w:t xml:space="preserve">Advokat, zajednička advokatska kancelarija i ortačko advokatsko društvo mogu imati samo jednu kancelariju.  </w:t>
      </w:r>
    </w:p>
    <w:p w:rsidR="00893106" w:rsidRDefault="006F2DA8">
      <w:pPr>
        <w:spacing w:after="251"/>
        <w:ind w:left="14" w:right="0"/>
        <w:jc w:val="left"/>
      </w:pPr>
      <w:r>
        <w:t xml:space="preserve">  </w:t>
      </w:r>
    </w:p>
    <w:p w:rsidR="00893106" w:rsidRDefault="00757256">
      <w:pPr>
        <w:spacing w:after="220"/>
        <w:ind w:left="9" w:right="0" w:hanging="10"/>
        <w:jc w:val="left"/>
      </w:pPr>
      <w:r>
        <w:rPr>
          <w:b/>
        </w:rPr>
        <w:t>Član 78</w:t>
      </w:r>
    </w:p>
    <w:p w:rsidR="00893106" w:rsidRDefault="006F2DA8">
      <w:pPr>
        <w:spacing w:after="30"/>
        <w:ind w:left="-1" w:right="0"/>
      </w:pPr>
      <w:r>
        <w:t xml:space="preserve">Advokat, zajednička advokatska kancelarija i ortačko advokatsko društvo na zgradi u kojoj se nalazi kancelarija moraju istaći tablu (firmu) koja mora sadržavati podatke iz pečata, osim adrese sjedišta.   </w:t>
      </w:r>
    </w:p>
    <w:p w:rsidR="00893106" w:rsidRDefault="006F2DA8">
      <w:pPr>
        <w:ind w:left="-1" w:right="0"/>
      </w:pPr>
      <w:r>
        <w:t xml:space="preserve">Podaci na tabli moraju biti ispisani jezikom koji je u službenoj upotrebi u Crnoj Gori.  </w:t>
      </w:r>
    </w:p>
    <w:p w:rsidR="00893106" w:rsidRDefault="006F2DA8">
      <w:pPr>
        <w:spacing w:after="251"/>
        <w:ind w:left="14" w:right="0"/>
        <w:jc w:val="left"/>
      </w:pPr>
      <w:r>
        <w:t xml:space="preserve">   </w:t>
      </w:r>
    </w:p>
    <w:p w:rsidR="00893106" w:rsidRDefault="00757256">
      <w:pPr>
        <w:spacing w:after="266"/>
        <w:ind w:left="9" w:right="0" w:hanging="10"/>
        <w:jc w:val="left"/>
      </w:pPr>
      <w:r>
        <w:rPr>
          <w:b/>
        </w:rPr>
        <w:t>Član 79</w:t>
      </w:r>
    </w:p>
    <w:p w:rsidR="00893106" w:rsidRDefault="006F2DA8">
      <w:pPr>
        <w:spacing w:after="175"/>
        <w:ind w:left="-1" w:right="0"/>
      </w:pPr>
      <w:r>
        <w:t xml:space="preserve">Advokat je dužan da stavi svoj potpis i pečat na svaku ispravu i podnesak koji je sastavio.  </w:t>
      </w:r>
    </w:p>
    <w:p w:rsidR="00893106" w:rsidRDefault="006F2DA8">
      <w:pPr>
        <w:spacing w:after="251"/>
        <w:ind w:left="14" w:right="0"/>
        <w:jc w:val="left"/>
      </w:pPr>
      <w:r>
        <w:rPr>
          <w:b/>
        </w:rPr>
        <w:t xml:space="preserve"> </w:t>
      </w:r>
      <w:r>
        <w:t xml:space="preserve"> </w:t>
      </w:r>
    </w:p>
    <w:p w:rsidR="00893106" w:rsidRDefault="00757256">
      <w:pPr>
        <w:spacing w:after="208"/>
        <w:ind w:left="9" w:right="0" w:hanging="10"/>
        <w:jc w:val="left"/>
      </w:pPr>
      <w:r>
        <w:rPr>
          <w:b/>
        </w:rPr>
        <w:t>Član 80</w:t>
      </w:r>
    </w:p>
    <w:p w:rsidR="00893106" w:rsidRDefault="006F2DA8">
      <w:pPr>
        <w:ind w:left="-1" w:right="0"/>
      </w:pPr>
      <w:r>
        <w:t xml:space="preserve">Advokat je dužan da uredno plaća članarinu i ispunjava druge materijalne obaveze propisane odlukom organa Advokatske komore.  </w:t>
      </w:r>
    </w:p>
    <w:p w:rsidR="00893106" w:rsidRDefault="006F2DA8">
      <w:pPr>
        <w:ind w:left="-1" w:right="0"/>
      </w:pPr>
      <w:r>
        <w:t xml:space="preserve">Advokat je obavezan da se osigura od profesionalne odgovornosti kod organizacije registovane za ovu vrstu osiguranja.  </w:t>
      </w:r>
    </w:p>
    <w:p w:rsidR="00893106" w:rsidRDefault="006F2DA8">
      <w:pPr>
        <w:spacing w:after="249"/>
        <w:ind w:left="14" w:right="0"/>
        <w:jc w:val="left"/>
      </w:pPr>
      <w:r>
        <w:t xml:space="preserve">  </w:t>
      </w:r>
    </w:p>
    <w:p w:rsidR="00893106" w:rsidRDefault="006F2DA8">
      <w:pPr>
        <w:spacing w:after="211"/>
        <w:ind w:left="9" w:right="0" w:hanging="10"/>
        <w:jc w:val="left"/>
      </w:pPr>
      <w:r>
        <w:rPr>
          <w:b/>
        </w:rPr>
        <w:t xml:space="preserve">Član 80 a </w:t>
      </w:r>
      <w:r>
        <w:t xml:space="preserve"> </w:t>
      </w:r>
    </w:p>
    <w:p w:rsidR="00893106" w:rsidRDefault="006F2DA8">
      <w:pPr>
        <w:ind w:left="-1" w:right="0"/>
      </w:pPr>
      <w:r>
        <w:t xml:space="preserve">Advokat ne može da obavlja bilo kakvu drugu profesionalu djelatnost osim advokatske djelatnosti.  Advokat pruža pravnu pomoć po pravilu u svojoj advokatskoj kancelariji osim poslova zastupanja.  </w:t>
      </w:r>
    </w:p>
    <w:p w:rsidR="00893106" w:rsidRDefault="006F2DA8">
      <w:pPr>
        <w:ind w:left="-1" w:right="0"/>
      </w:pPr>
      <w:r>
        <w:t>O promjeni sjedišta kancelarije advokat je dužan da obavije</w:t>
      </w:r>
      <w:r w:rsidR="00757256">
        <w:t xml:space="preserve">sti Advokatsku komoru u roku od </w:t>
      </w:r>
      <w:r>
        <w:t xml:space="preserve">15 dana od dana kada je promjena nastupila.  </w:t>
      </w:r>
    </w:p>
    <w:p w:rsidR="00893106" w:rsidRDefault="006F2DA8" w:rsidP="00757256">
      <w:pPr>
        <w:spacing w:after="254"/>
        <w:ind w:left="14" w:right="0"/>
        <w:jc w:val="left"/>
      </w:pPr>
      <w:r>
        <w:rPr>
          <w:b/>
        </w:rPr>
        <w:lastRenderedPageBreak/>
        <w:t xml:space="preserve">Član 80 b </w:t>
      </w:r>
      <w:r>
        <w:t xml:space="preserve"> </w:t>
      </w:r>
    </w:p>
    <w:p w:rsidR="00893106" w:rsidRDefault="006F2DA8">
      <w:pPr>
        <w:spacing w:after="181"/>
        <w:ind w:left="-1" w:right="0"/>
      </w:pPr>
      <w:r>
        <w:t xml:space="preserve">Advokat je dužan da odbije pružanje pravne pomoći i otkaže zastupanje u slučajevima propisanim Zakonom, ovim Statutom I Kodeksom profesionalne etike advokata.  </w:t>
      </w:r>
    </w:p>
    <w:p w:rsidR="00893106" w:rsidRDefault="006F2DA8">
      <w:pPr>
        <w:spacing w:after="38"/>
        <w:ind w:left="14" w:right="0"/>
        <w:jc w:val="left"/>
      </w:pPr>
      <w:r>
        <w:t xml:space="preserve">  </w:t>
      </w:r>
    </w:p>
    <w:p w:rsidR="00893106" w:rsidRDefault="006F2DA8">
      <w:pPr>
        <w:spacing w:after="222"/>
        <w:ind w:left="9" w:right="0" w:hanging="10"/>
        <w:jc w:val="left"/>
      </w:pPr>
      <w:r>
        <w:rPr>
          <w:b/>
        </w:rPr>
        <w:t xml:space="preserve">Član 80 c </w:t>
      </w:r>
      <w:r>
        <w:t xml:space="preserve"> </w:t>
      </w:r>
    </w:p>
    <w:p w:rsidR="00893106" w:rsidRDefault="006F2DA8" w:rsidP="00757256">
      <w:pPr>
        <w:spacing w:after="177"/>
        <w:ind w:right="0"/>
      </w:pPr>
      <w:r>
        <w:t xml:space="preserve">Po prestanku zastupanja advokat je na zahtjev stranke dužan da joj preda sve spise i isprave.  </w:t>
      </w:r>
    </w:p>
    <w:p w:rsidR="00893106" w:rsidRDefault="006F2DA8">
      <w:pPr>
        <w:spacing w:after="256"/>
        <w:ind w:left="14" w:right="0"/>
        <w:jc w:val="left"/>
      </w:pPr>
      <w:r>
        <w:t xml:space="preserve">  </w:t>
      </w:r>
    </w:p>
    <w:p w:rsidR="00893106" w:rsidRDefault="006F2DA8">
      <w:pPr>
        <w:spacing w:after="182"/>
        <w:ind w:left="9" w:right="0" w:hanging="10"/>
        <w:jc w:val="left"/>
      </w:pPr>
      <w:r>
        <w:rPr>
          <w:b/>
        </w:rPr>
        <w:t xml:space="preserve">VIII) PRAVA I DUŽNOSTI ADVOKATSKIH PRIPRAVNIKA </w:t>
      </w:r>
      <w:r>
        <w:t xml:space="preserve"> </w:t>
      </w:r>
    </w:p>
    <w:p w:rsidR="00893106" w:rsidRDefault="00757256" w:rsidP="00757256">
      <w:pPr>
        <w:spacing w:after="254"/>
        <w:ind w:left="14" w:right="0"/>
        <w:jc w:val="left"/>
      </w:pPr>
      <w:r>
        <w:rPr>
          <w:b/>
        </w:rPr>
        <w:t>Član 81</w:t>
      </w:r>
    </w:p>
    <w:p w:rsidR="00893106" w:rsidRDefault="006F2DA8">
      <w:pPr>
        <w:spacing w:after="176"/>
        <w:ind w:left="-1" w:right="0"/>
      </w:pPr>
      <w:r>
        <w:t xml:space="preserve">Advokatski pripravnik ima prava i dužnosti propisane zakonom, ovim Statutom i Kodeksom profesionalne etike advokata.  </w:t>
      </w:r>
    </w:p>
    <w:p w:rsidR="00893106" w:rsidRDefault="00757256" w:rsidP="00757256">
      <w:pPr>
        <w:spacing w:after="254"/>
        <w:ind w:left="14" w:right="0"/>
        <w:jc w:val="left"/>
      </w:pPr>
      <w:r>
        <w:rPr>
          <w:b/>
        </w:rPr>
        <w:t>Član 82</w:t>
      </w:r>
      <w:r w:rsidR="006F2DA8">
        <w:t xml:space="preserve"> </w:t>
      </w:r>
    </w:p>
    <w:p w:rsidR="00893106" w:rsidRDefault="006F2DA8">
      <w:pPr>
        <w:spacing w:after="175"/>
        <w:ind w:left="-1" w:right="0"/>
      </w:pPr>
      <w:r>
        <w:t xml:space="preserve">Dužina trajanja pripravničke vježbe određena je zakonom.  </w:t>
      </w:r>
    </w:p>
    <w:p w:rsidR="00893106" w:rsidRDefault="00757256" w:rsidP="00757256">
      <w:pPr>
        <w:spacing w:after="251"/>
        <w:ind w:left="14" w:right="0"/>
        <w:jc w:val="left"/>
      </w:pPr>
      <w:r>
        <w:rPr>
          <w:b/>
        </w:rPr>
        <w:t>Član 83</w:t>
      </w:r>
      <w:r w:rsidR="006F2DA8">
        <w:t xml:space="preserve"> </w:t>
      </w:r>
    </w:p>
    <w:p w:rsidR="00893106" w:rsidRDefault="006F2DA8">
      <w:pPr>
        <w:ind w:left="-1" w:right="0"/>
      </w:pPr>
      <w:r>
        <w:t xml:space="preserve">Pripravnik ima pravo da pređe na advokatsko-pripravničku vježbu kod drugog advokata, uz obavezu da o tome obavijesti Advokatsku komoru u roku od 8 dana od dana nastupanja promjene.   </w:t>
      </w:r>
    </w:p>
    <w:p w:rsidR="00893106" w:rsidRDefault="006F2DA8">
      <w:pPr>
        <w:spacing w:after="26"/>
        <w:ind w:left="-1" w:right="0"/>
      </w:pPr>
      <w:r>
        <w:t xml:space="preserve">U slučaju iz stava 1. pripravnik je dužan da priloži dokaz o prestanku advokatskopripravničke vježbe i ugovor o nastavku vježbe kod drugog advokata.  </w:t>
      </w:r>
    </w:p>
    <w:p w:rsidR="00757256" w:rsidRDefault="006F2DA8" w:rsidP="00757256">
      <w:pPr>
        <w:spacing w:after="213"/>
        <w:ind w:left="14" w:right="0"/>
        <w:jc w:val="left"/>
      </w:pPr>
      <w:r>
        <w:t xml:space="preserve">  </w:t>
      </w:r>
    </w:p>
    <w:p w:rsidR="00757256" w:rsidRPr="00757256" w:rsidRDefault="00757256" w:rsidP="00757256">
      <w:pPr>
        <w:spacing w:after="213"/>
        <w:ind w:left="14" w:right="0"/>
        <w:jc w:val="left"/>
      </w:pPr>
      <w:r>
        <w:rPr>
          <w:b/>
        </w:rPr>
        <w:t>Član 84</w:t>
      </w:r>
    </w:p>
    <w:p w:rsidR="00893106" w:rsidRDefault="006F2DA8" w:rsidP="00757256">
      <w:pPr>
        <w:spacing w:after="213"/>
        <w:ind w:left="14" w:right="0"/>
        <w:jc w:val="left"/>
      </w:pPr>
      <w:r>
        <w:t xml:space="preserve">Pripravnik ima prava i obaveze koje se odnose na advokate, a propisane su članom 60.  ovog Statuta.  </w:t>
      </w:r>
    </w:p>
    <w:p w:rsidR="00757256" w:rsidRDefault="006F2DA8" w:rsidP="00757256">
      <w:pPr>
        <w:spacing w:after="251"/>
        <w:ind w:left="14" w:right="0"/>
        <w:jc w:val="left"/>
        <w:rPr>
          <w:b/>
        </w:rPr>
      </w:pPr>
      <w:r>
        <w:rPr>
          <w:b/>
        </w:rPr>
        <w:t xml:space="preserve"> </w:t>
      </w:r>
    </w:p>
    <w:p w:rsidR="00893106" w:rsidRDefault="00757256" w:rsidP="00757256">
      <w:pPr>
        <w:spacing w:after="251"/>
        <w:ind w:left="14" w:right="0"/>
        <w:jc w:val="left"/>
      </w:pPr>
      <w:r>
        <w:rPr>
          <w:b/>
        </w:rPr>
        <w:t>Član 85</w:t>
      </w:r>
      <w:r w:rsidR="006F2DA8">
        <w:rPr>
          <w:b/>
        </w:rPr>
        <w:t xml:space="preserve"> </w:t>
      </w:r>
      <w:r w:rsidR="006F2DA8">
        <w:t xml:space="preserve"> </w:t>
      </w:r>
    </w:p>
    <w:p w:rsidR="00893106" w:rsidRDefault="006F2DA8">
      <w:pPr>
        <w:spacing w:after="178"/>
        <w:ind w:left="-1" w:right="0"/>
      </w:pPr>
      <w:r>
        <w:t xml:space="preserve">Odredbe zakona, ovog Statuta i Kodeksa profesionalne etike advokata koje se odnose na advokate shodno se primjenjuju i na advokatske pripravnike.  </w:t>
      </w:r>
    </w:p>
    <w:p w:rsidR="00893106" w:rsidRDefault="006F2DA8">
      <w:pPr>
        <w:spacing w:after="177"/>
        <w:ind w:left="14" w:right="0"/>
        <w:jc w:val="left"/>
      </w:pPr>
      <w:r>
        <w:t xml:space="preserve">  </w:t>
      </w:r>
    </w:p>
    <w:p w:rsidR="00757256" w:rsidRDefault="00757256">
      <w:pPr>
        <w:spacing w:after="182"/>
        <w:ind w:left="9" w:right="0" w:hanging="10"/>
        <w:jc w:val="left"/>
        <w:rPr>
          <w:b/>
        </w:rPr>
      </w:pPr>
    </w:p>
    <w:p w:rsidR="00757256" w:rsidRDefault="00757256">
      <w:pPr>
        <w:spacing w:after="182"/>
        <w:ind w:left="9" w:right="0" w:hanging="10"/>
        <w:jc w:val="left"/>
        <w:rPr>
          <w:b/>
        </w:rPr>
      </w:pPr>
    </w:p>
    <w:p w:rsidR="00893106" w:rsidRDefault="006F2DA8">
      <w:pPr>
        <w:spacing w:after="182"/>
        <w:ind w:left="9" w:right="0" w:hanging="10"/>
        <w:jc w:val="left"/>
      </w:pPr>
      <w:r>
        <w:rPr>
          <w:b/>
        </w:rPr>
        <w:lastRenderedPageBreak/>
        <w:t xml:space="preserve">IX) DISCIPLINSKA ODGOVORNOST I DISCIPLINSKI POSTUPAK </w:t>
      </w:r>
      <w:r>
        <w:t xml:space="preserve"> </w:t>
      </w:r>
    </w:p>
    <w:p w:rsidR="00893106" w:rsidRDefault="006F2DA8" w:rsidP="00757256">
      <w:pPr>
        <w:spacing w:after="179"/>
        <w:ind w:left="14" w:right="0"/>
        <w:jc w:val="left"/>
      </w:pPr>
      <w:r>
        <w:rPr>
          <w:b/>
        </w:rPr>
        <w:t xml:space="preserve">1. Disciplinska odgovornost </w:t>
      </w:r>
      <w:r>
        <w:t xml:space="preserve"> </w:t>
      </w:r>
    </w:p>
    <w:p w:rsidR="00893106" w:rsidRDefault="00757256" w:rsidP="00757256">
      <w:pPr>
        <w:spacing w:after="251"/>
        <w:ind w:left="14" w:right="0"/>
        <w:jc w:val="left"/>
      </w:pPr>
      <w:r>
        <w:t xml:space="preserve"> </w:t>
      </w:r>
      <w:r>
        <w:rPr>
          <w:b/>
        </w:rPr>
        <w:t>Član 86</w:t>
      </w:r>
    </w:p>
    <w:p w:rsidR="00893106" w:rsidRDefault="006F2DA8">
      <w:pPr>
        <w:spacing w:after="27"/>
        <w:ind w:left="-1" w:right="0"/>
      </w:pPr>
      <w:r>
        <w:t xml:space="preserve">Advokati i advokatski pripravnici su dužni da odgovorno i savjesno obavljaju advokatsku djelatnost i pripravničku praksu, kao i da čuvaju ugled advokature.   </w:t>
      </w:r>
    </w:p>
    <w:p w:rsidR="00893106" w:rsidRDefault="006F2DA8">
      <w:pPr>
        <w:ind w:left="-1" w:right="0"/>
      </w:pPr>
      <w:r>
        <w:t xml:space="preserve">Za povrede svojih dužnosti i za narušavanje ugleda advokature, advokati i advokatski pripravnici odgovaraju disciplinski po odredbama zakona, ovog Statuta i Kodeksa profesionalne etike advokata.  </w:t>
      </w:r>
    </w:p>
    <w:p w:rsidR="00893106" w:rsidRDefault="006F2DA8">
      <w:pPr>
        <w:spacing w:after="177"/>
        <w:ind w:left="14" w:right="0"/>
        <w:jc w:val="left"/>
      </w:pPr>
      <w:r>
        <w:t xml:space="preserve">  </w:t>
      </w:r>
    </w:p>
    <w:p w:rsidR="00893106" w:rsidRDefault="00757256" w:rsidP="00757256">
      <w:pPr>
        <w:spacing w:after="251"/>
        <w:ind w:left="14" w:right="0"/>
        <w:jc w:val="left"/>
      </w:pPr>
      <w:r>
        <w:t xml:space="preserve"> </w:t>
      </w:r>
      <w:r>
        <w:rPr>
          <w:b/>
        </w:rPr>
        <w:t>Član 87</w:t>
      </w:r>
    </w:p>
    <w:p w:rsidR="00893106" w:rsidRDefault="006F2DA8">
      <w:pPr>
        <w:spacing w:after="166"/>
        <w:ind w:left="-1" w:right="0"/>
      </w:pPr>
      <w:r>
        <w:t xml:space="preserve">Povrede dužnosti i narušavanje ugleda advokature mogu biti lakše (disciplinske neurednosti) i teže (disicplinski prestupi).  </w:t>
      </w:r>
    </w:p>
    <w:p w:rsidR="00893106" w:rsidRDefault="006F2DA8">
      <w:pPr>
        <w:spacing w:after="254"/>
        <w:ind w:left="14" w:right="0"/>
        <w:jc w:val="left"/>
      </w:pPr>
      <w:r>
        <w:t xml:space="preserve">  </w:t>
      </w:r>
    </w:p>
    <w:p w:rsidR="00893106" w:rsidRDefault="00757256">
      <w:pPr>
        <w:spacing w:after="258"/>
        <w:ind w:left="9" w:right="0" w:hanging="10"/>
        <w:jc w:val="left"/>
      </w:pPr>
      <w:r>
        <w:rPr>
          <w:b/>
        </w:rPr>
        <w:t>Član 88</w:t>
      </w:r>
    </w:p>
    <w:p w:rsidR="00893106" w:rsidRDefault="006F2DA8">
      <w:pPr>
        <w:spacing w:after="179"/>
        <w:ind w:left="-1" w:right="0"/>
      </w:pPr>
      <w:r>
        <w:t xml:space="preserve">Lakše povrede dužnosti advokata (disicplinske neurednosti) su:  </w:t>
      </w:r>
    </w:p>
    <w:p w:rsidR="00893106" w:rsidRDefault="006F2DA8">
      <w:pPr>
        <w:spacing w:after="63"/>
        <w:ind w:left="-1" w:right="0"/>
      </w:pPr>
      <w:r>
        <w:t xml:space="preserve">1.uzastopno, bez opravdanog razloga, izostajanje sa sjednica organa Advokatske komore u koji je izabran;  </w:t>
      </w:r>
    </w:p>
    <w:p w:rsidR="00893106" w:rsidRDefault="006F2DA8">
      <w:pPr>
        <w:spacing w:after="34"/>
        <w:ind w:left="-1" w:right="0"/>
      </w:pPr>
      <w:r>
        <w:t xml:space="preserve">2.lakše povrede zakonske obaveze prema advokatskom pripravniku;   </w:t>
      </w:r>
    </w:p>
    <w:p w:rsidR="00893106" w:rsidRDefault="006F2DA8">
      <w:pPr>
        <w:ind w:left="-1" w:right="0"/>
      </w:pPr>
      <w:r>
        <w:t xml:space="preserve">3.lakše povrede Kodeksa profesionalne etike advokata;  </w:t>
      </w:r>
    </w:p>
    <w:p w:rsidR="00893106" w:rsidRDefault="00893106">
      <w:pPr>
        <w:spacing w:after="252"/>
        <w:ind w:left="14" w:right="0"/>
        <w:jc w:val="left"/>
      </w:pPr>
    </w:p>
    <w:p w:rsidR="00893106" w:rsidRDefault="00757256">
      <w:pPr>
        <w:spacing w:after="220"/>
        <w:ind w:left="9" w:right="0" w:hanging="10"/>
        <w:jc w:val="left"/>
      </w:pPr>
      <w:r>
        <w:rPr>
          <w:b/>
        </w:rPr>
        <w:t>Član 89</w:t>
      </w:r>
    </w:p>
    <w:p w:rsidR="00893106" w:rsidRDefault="006F2DA8">
      <w:pPr>
        <w:spacing w:after="220"/>
        <w:ind w:left="-1" w:right="0"/>
      </w:pPr>
      <w:r>
        <w:t xml:space="preserve">Teže povrede dužnosti advokata (disciplinski prestupi) su:  </w:t>
      </w:r>
    </w:p>
    <w:p w:rsidR="00893106" w:rsidRDefault="006F2DA8">
      <w:pPr>
        <w:ind w:left="-1" w:right="0"/>
      </w:pPr>
      <w:r>
        <w:t xml:space="preserve">1.zastupanje kod sudova, državnih organa i drugih organizacija protivno zakonu, ovom  </w:t>
      </w:r>
    </w:p>
    <w:p w:rsidR="00893106" w:rsidRDefault="006F2DA8">
      <w:pPr>
        <w:ind w:left="-1" w:right="0"/>
      </w:pPr>
      <w:r>
        <w:t xml:space="preserve">Statutu i Kodeksu profesionalne etike advokata;  </w:t>
      </w:r>
    </w:p>
    <w:p w:rsidR="00893106" w:rsidRDefault="006F2DA8">
      <w:pPr>
        <w:spacing w:after="35"/>
        <w:ind w:left="-1" w:right="0"/>
      </w:pPr>
      <w:r>
        <w:t xml:space="preserve">2.nesavjesno i neblagovremeno zastupanje;  </w:t>
      </w:r>
    </w:p>
    <w:p w:rsidR="00893106" w:rsidRDefault="006F2DA8">
      <w:pPr>
        <w:spacing w:after="56"/>
        <w:ind w:left="-1" w:right="0"/>
      </w:pPr>
      <w:r>
        <w:t xml:space="preserve">3.nevraćanje na zahtjev stranke spisa i dokumenata iz neopravdanih razloga;  </w:t>
      </w:r>
    </w:p>
    <w:p w:rsidR="00893106" w:rsidRDefault="006F2DA8">
      <w:pPr>
        <w:ind w:left="-1" w:right="0"/>
      </w:pPr>
      <w:r>
        <w:t xml:space="preserve">4.neizvršavanje odluka organa Advokatske komore;  </w:t>
      </w:r>
    </w:p>
    <w:p w:rsidR="00893106" w:rsidRDefault="006F2DA8">
      <w:pPr>
        <w:spacing w:after="26"/>
        <w:ind w:left="-1" w:right="0"/>
      </w:pPr>
      <w:r>
        <w:t xml:space="preserve">5.nedolično ponašanje prema drugom advokatu, advokatskom pripravniku, protivnoj ili svojoj stranci, sudu, svjedoku, vještaku, sudskom tumaču ili učesniku u postupku koji ima svojstvo službenog lica;  </w:t>
      </w:r>
    </w:p>
    <w:p w:rsidR="00893106" w:rsidRDefault="006F2DA8">
      <w:pPr>
        <w:spacing w:after="26"/>
        <w:ind w:left="-1" w:right="0"/>
      </w:pPr>
      <w:r>
        <w:t xml:space="preserve">6.nedostojno ponašanje u javnim aktivnostima i u privatnom životu kada je dostupan uvidu i ocjeni javnosti, kojima se nanosi šteta ugledu advokature;  </w:t>
      </w:r>
    </w:p>
    <w:p w:rsidR="00893106" w:rsidRDefault="006F2DA8">
      <w:pPr>
        <w:spacing w:after="53"/>
        <w:ind w:left="-1" w:right="0"/>
      </w:pPr>
      <w:r>
        <w:t xml:space="preserve">7.davanje netačnih podataka kojim se organi Advokatske komore dovode u zabludu pri donošenju odluka;  </w:t>
      </w:r>
    </w:p>
    <w:p w:rsidR="00893106" w:rsidRDefault="006F2DA8">
      <w:pPr>
        <w:spacing w:after="57"/>
        <w:ind w:left="-1" w:right="0"/>
      </w:pPr>
      <w:r>
        <w:lastRenderedPageBreak/>
        <w:t xml:space="preserve">8.nesavjesno vršenje poslova privremenog zamjenika ili preuzimatelja kancelarije;   </w:t>
      </w:r>
    </w:p>
    <w:p w:rsidR="00893106" w:rsidRDefault="006F2DA8">
      <w:pPr>
        <w:spacing w:after="51"/>
        <w:ind w:left="-1" w:right="0"/>
      </w:pPr>
      <w:r>
        <w:t xml:space="preserve">9.nesavjesno vođenje poslova i gubitak dokumentacije stranke;  </w:t>
      </w:r>
    </w:p>
    <w:p w:rsidR="00893106" w:rsidRDefault="006F2DA8">
      <w:pPr>
        <w:ind w:left="-1" w:right="0"/>
      </w:pPr>
      <w:r>
        <w:t xml:space="preserve">10.zadržavanje novca naplaćenog za račun stranke,  </w:t>
      </w:r>
    </w:p>
    <w:p w:rsidR="00893106" w:rsidRDefault="006F2DA8">
      <w:pPr>
        <w:spacing w:after="26"/>
        <w:ind w:left="-1" w:right="0"/>
      </w:pPr>
      <w:r>
        <w:t xml:space="preserve">11.kupovina na javnoj prodaji na kojoj zastupa stranku, stvari koje su izložene prodaji za svoj račun ili račun drugog lica;  </w:t>
      </w:r>
    </w:p>
    <w:p w:rsidR="00893106" w:rsidRDefault="006F2DA8">
      <w:pPr>
        <w:spacing w:after="54"/>
        <w:ind w:left="-1" w:right="0"/>
      </w:pPr>
      <w:r>
        <w:t xml:space="preserve">12.povreda prava advokatskog pripravnika na praksi u advokatskoj kancelariji;   </w:t>
      </w:r>
    </w:p>
    <w:p w:rsidR="00893106" w:rsidRDefault="006F2DA8">
      <w:pPr>
        <w:spacing w:after="57"/>
        <w:ind w:left="-1" w:right="0"/>
      </w:pPr>
      <w:r>
        <w:t xml:space="preserve">13.omogućavanje rada advokatskom pripravniku bez nadzora;  </w:t>
      </w:r>
    </w:p>
    <w:p w:rsidR="00893106" w:rsidRDefault="006F2DA8">
      <w:pPr>
        <w:spacing w:after="57"/>
        <w:ind w:left="-1" w:right="0"/>
      </w:pPr>
      <w:r>
        <w:t xml:space="preserve">14.stavljanje pečata kancelarije na tuđe podneske;  </w:t>
      </w:r>
    </w:p>
    <w:p w:rsidR="00893106" w:rsidRDefault="006F2DA8">
      <w:pPr>
        <w:spacing w:after="26"/>
        <w:ind w:left="-1" w:right="0"/>
      </w:pPr>
      <w:r>
        <w:t xml:space="preserve">15.neizvršavanje materijalnih obaveza prema Advokatskoj komori duže od 6 mjeseci;  </w:t>
      </w:r>
    </w:p>
    <w:p w:rsidR="00893106" w:rsidRDefault="006F2DA8">
      <w:pPr>
        <w:ind w:left="-1" w:right="0"/>
      </w:pPr>
      <w:r>
        <w:t xml:space="preserve">16.davanje izjava u javnosti i istupanje u javnosti sračunato na reklamiranje i isticanje svoje licnosti;  </w:t>
      </w:r>
    </w:p>
    <w:p w:rsidR="00893106" w:rsidRDefault="006F2DA8">
      <w:pPr>
        <w:ind w:left="-1" w:right="0"/>
      </w:pPr>
      <w:r>
        <w:t xml:space="preserve">17.istovremeno zastupanje interesa dvije stranke u postupku kada su im interesi suprotni;  </w:t>
      </w:r>
    </w:p>
    <w:p w:rsidR="00893106" w:rsidRDefault="006F2DA8">
      <w:pPr>
        <w:ind w:left="-1" w:right="0"/>
      </w:pPr>
      <w:r>
        <w:t xml:space="preserve">18.zloupotreba povjerenja stranke koju zastupa;   </w:t>
      </w:r>
    </w:p>
    <w:p w:rsidR="00893106" w:rsidRDefault="006F2DA8">
      <w:pPr>
        <w:ind w:left="-1" w:right="0"/>
      </w:pPr>
      <w:r>
        <w:t xml:space="preserve">19.nelojalno preuzimanje stranke od drugih advokata;  </w:t>
      </w:r>
    </w:p>
    <w:p w:rsidR="00893106" w:rsidRDefault="006F2DA8">
      <w:pPr>
        <w:ind w:left="-1" w:right="0"/>
      </w:pPr>
      <w:r>
        <w:t xml:space="preserve">20.nedostojno istupanje pred sudom ili organom kod koga zastupa;   </w:t>
      </w:r>
    </w:p>
    <w:p w:rsidR="00893106" w:rsidRDefault="006F2DA8">
      <w:pPr>
        <w:spacing w:after="60"/>
        <w:ind w:left="-1" w:right="0"/>
      </w:pPr>
      <w:r>
        <w:t xml:space="preserve">21.bavljenje poslovima koji ne spadaju u poslove advokature, osim Zakonom o advokaturi dozvoljenih;  </w:t>
      </w:r>
    </w:p>
    <w:p w:rsidR="00893106" w:rsidRDefault="006F2DA8">
      <w:pPr>
        <w:ind w:left="-1" w:right="0"/>
      </w:pPr>
      <w:r>
        <w:t xml:space="preserve">22.neopravdano odbijanje pružanja pravne pomoci,  </w:t>
      </w:r>
    </w:p>
    <w:p w:rsidR="00893106" w:rsidRDefault="006F2DA8">
      <w:pPr>
        <w:ind w:left="-1" w:right="0"/>
      </w:pPr>
      <w:r>
        <w:t xml:space="preserve">23.zastupanje pred sudovima ili drugim organima koji vode postupak bez </w:t>
      </w:r>
      <w:proofErr w:type="gramStart"/>
      <w:r>
        <w:t>važeće  advokatske</w:t>
      </w:r>
      <w:proofErr w:type="gramEnd"/>
      <w:r>
        <w:t xml:space="preserve"> legitimacije;  </w:t>
      </w:r>
    </w:p>
    <w:p w:rsidR="00893106" w:rsidRDefault="006F2DA8">
      <w:pPr>
        <w:ind w:left="-1" w:right="0"/>
      </w:pPr>
      <w:r>
        <w:t xml:space="preserve">24.zastupanje pred nadležnim pravosudnim ili državnim organom pod dejstvom alkohola ili narkotika;  </w:t>
      </w:r>
    </w:p>
    <w:p w:rsidR="00893106" w:rsidRDefault="006F2DA8">
      <w:pPr>
        <w:ind w:left="-1" w:right="0"/>
      </w:pPr>
      <w:r>
        <w:t xml:space="preserve">25.ugovaranje nagrade ili naknade troškova protivno odredbama Tarife o nagradama i naknadama troškova za rad advokata ili traženje nagrade od stranke koju je dužan da zastupa besplatno;  </w:t>
      </w:r>
    </w:p>
    <w:p w:rsidR="00893106" w:rsidRDefault="006F2DA8">
      <w:pPr>
        <w:ind w:left="-1" w:right="0"/>
      </w:pPr>
      <w:r>
        <w:t xml:space="preserve">26.odavanje advokatske ili druge poslovne tajne;   </w:t>
      </w:r>
    </w:p>
    <w:p w:rsidR="00893106" w:rsidRDefault="006F2DA8">
      <w:pPr>
        <w:ind w:left="-1" w:right="0"/>
      </w:pPr>
      <w:r>
        <w:t xml:space="preserve">27.falsifikovanje zapisnika ili druge dokumentacije;   </w:t>
      </w:r>
    </w:p>
    <w:p w:rsidR="00893106" w:rsidRDefault="006F2DA8">
      <w:pPr>
        <w:ind w:left="-1" w:right="0"/>
      </w:pPr>
      <w:r>
        <w:t xml:space="preserve">28.pribavljanje klijentele preko posrednika;  </w:t>
      </w:r>
    </w:p>
    <w:p w:rsidR="00893106" w:rsidRDefault="006F2DA8">
      <w:pPr>
        <w:spacing w:after="60"/>
        <w:ind w:left="-1" w:right="0"/>
      </w:pPr>
      <w:r>
        <w:t xml:space="preserve">29.obavljanje advokature na neposredan ili posredan nacin za vrijeme privremenog odsustva ili privremene zabrane bavljenja advokaturom;  </w:t>
      </w:r>
    </w:p>
    <w:p w:rsidR="00893106" w:rsidRDefault="006F2DA8">
      <w:pPr>
        <w:spacing w:after="59"/>
        <w:ind w:left="-1" w:right="0"/>
      </w:pPr>
      <w:r>
        <w:t xml:space="preserve">30.držanje filijale advokatske kancelarije;  </w:t>
      </w:r>
    </w:p>
    <w:p w:rsidR="00893106" w:rsidRDefault="006F2DA8">
      <w:pPr>
        <w:ind w:left="-1" w:right="0"/>
      </w:pPr>
      <w:r>
        <w:t xml:space="preserve">31.teža povreda Kodeksa profesionalne etike advokata;  </w:t>
      </w:r>
    </w:p>
    <w:p w:rsidR="00893106" w:rsidRDefault="006F2DA8">
      <w:pPr>
        <w:ind w:left="-1" w:right="0"/>
      </w:pPr>
      <w:r>
        <w:t xml:space="preserve">32.odbijanje da se na zahtjev stranke izda potvrda za primljeni iznos nagrade ili naknade.  </w:t>
      </w:r>
    </w:p>
    <w:p w:rsidR="00893106" w:rsidRDefault="006F2DA8">
      <w:pPr>
        <w:spacing w:after="254"/>
        <w:ind w:left="14" w:right="0"/>
        <w:jc w:val="left"/>
      </w:pPr>
      <w:r>
        <w:t xml:space="preserve">  </w:t>
      </w:r>
    </w:p>
    <w:p w:rsidR="00893106" w:rsidRDefault="00757256">
      <w:pPr>
        <w:spacing w:after="182"/>
        <w:ind w:left="9" w:right="0" w:hanging="10"/>
        <w:jc w:val="left"/>
      </w:pPr>
      <w:r>
        <w:rPr>
          <w:b/>
        </w:rPr>
        <w:t>Član 90</w:t>
      </w:r>
    </w:p>
    <w:p w:rsidR="00893106" w:rsidRDefault="006F2DA8">
      <w:pPr>
        <w:ind w:left="-1" w:right="0"/>
      </w:pPr>
      <w:r>
        <w:t xml:space="preserve">Advokatski pripravnici, pored povreda dužnosti i ugleda advokata predviđenih članom 88. i 89. ovog Statuta, odgovaraju i za slijedeće teže povrede dužnosti advokatskog pripravnika:  </w:t>
      </w:r>
    </w:p>
    <w:p w:rsidR="00893106" w:rsidRDefault="006F2DA8">
      <w:pPr>
        <w:ind w:left="-1" w:right="0"/>
      </w:pPr>
      <w:r>
        <w:t xml:space="preserve">1.neobavljanje prakse advokatskog pripravnika kod advokata kod koga je na praksi;   </w:t>
      </w:r>
    </w:p>
    <w:p w:rsidR="00893106" w:rsidRDefault="006F2DA8">
      <w:pPr>
        <w:spacing w:after="57"/>
        <w:ind w:left="-1" w:right="0"/>
      </w:pPr>
      <w:r>
        <w:t xml:space="preserve">2.povreda obaveza prema advokatu kod koga radi;   </w:t>
      </w:r>
    </w:p>
    <w:p w:rsidR="00893106" w:rsidRDefault="006F2DA8">
      <w:pPr>
        <w:ind w:left="-1" w:right="0"/>
      </w:pPr>
      <w:r>
        <w:t>3.obavljanje advokatskih poslo</w:t>
      </w:r>
      <w:r w:rsidR="00757256">
        <w:t>va samostalno i za svoj račun.</w:t>
      </w:r>
    </w:p>
    <w:p w:rsidR="00893106" w:rsidRDefault="006F2DA8">
      <w:pPr>
        <w:spacing w:after="251"/>
        <w:ind w:left="14" w:right="0"/>
        <w:jc w:val="left"/>
      </w:pPr>
      <w:r>
        <w:t xml:space="preserve">  </w:t>
      </w:r>
    </w:p>
    <w:p w:rsidR="00893106" w:rsidRDefault="00757256">
      <w:pPr>
        <w:spacing w:after="182"/>
        <w:ind w:left="9" w:right="0" w:hanging="10"/>
        <w:jc w:val="left"/>
      </w:pPr>
      <w:r>
        <w:rPr>
          <w:b/>
        </w:rPr>
        <w:lastRenderedPageBreak/>
        <w:t>Član 91</w:t>
      </w:r>
    </w:p>
    <w:p w:rsidR="00893106" w:rsidRDefault="006F2DA8">
      <w:pPr>
        <w:spacing w:after="179"/>
        <w:ind w:left="-1" w:right="0"/>
      </w:pPr>
      <w:r>
        <w:t xml:space="preserve">Za lakše povrede dužnosti i narušavanje ugleda advokature može se izreći opomena ili novčana kazna, a za teže povrede može se izreći novčana kazna, privremeno brisanje iz Imenika advokata ili brisanje iz Imenika advokata.  </w:t>
      </w:r>
    </w:p>
    <w:p w:rsidR="00893106" w:rsidRDefault="006F2DA8">
      <w:pPr>
        <w:spacing w:after="0"/>
        <w:ind w:left="14" w:right="0"/>
        <w:jc w:val="left"/>
      </w:pPr>
      <w:r>
        <w:t xml:space="preserve">  </w:t>
      </w:r>
    </w:p>
    <w:p w:rsidR="00893106" w:rsidRDefault="006F2DA8">
      <w:pPr>
        <w:spacing w:after="182"/>
        <w:ind w:left="9" w:right="0" w:hanging="10"/>
        <w:jc w:val="left"/>
      </w:pPr>
      <w:r>
        <w:rPr>
          <w:b/>
        </w:rPr>
        <w:t xml:space="preserve">2. Disciplinski postupak </w:t>
      </w:r>
      <w:r>
        <w:t xml:space="preserve"> </w:t>
      </w:r>
    </w:p>
    <w:p w:rsidR="00893106" w:rsidRDefault="00757256" w:rsidP="00757256">
      <w:pPr>
        <w:spacing w:after="251"/>
        <w:ind w:right="0"/>
        <w:jc w:val="left"/>
      </w:pPr>
      <w:r>
        <w:rPr>
          <w:b/>
        </w:rPr>
        <w:t>Član 92</w:t>
      </w:r>
      <w:r w:rsidR="006F2DA8">
        <w:rPr>
          <w:b/>
        </w:rPr>
        <w:t xml:space="preserve"> </w:t>
      </w:r>
      <w:r w:rsidR="006F2DA8">
        <w:t xml:space="preserve"> </w:t>
      </w:r>
    </w:p>
    <w:p w:rsidR="00893106" w:rsidRDefault="006F2DA8">
      <w:pPr>
        <w:spacing w:after="29"/>
        <w:ind w:left="-1" w:right="0"/>
      </w:pPr>
      <w:r>
        <w:t xml:space="preserve">Odredbe Zakonika o krivičnom postupku shodno se primjenjuju na disciplinski postupak, na sve ono što nije uređeno Zakonom o advokaturi i ovim Statutom.   </w:t>
      </w:r>
    </w:p>
    <w:p w:rsidR="00893106" w:rsidRDefault="006F2DA8">
      <w:pPr>
        <w:spacing w:after="26"/>
        <w:ind w:left="-1" w:right="0"/>
      </w:pPr>
      <w:r>
        <w:t xml:space="preserve">Disciplinski organi su dužni da postupaju hitno, a naročito u slučajevima vođenja disciplinskog postupka na osnovu kojeg je donijeto rešenje o privremenoj zabrani bavljenja advokaturom.  </w:t>
      </w:r>
    </w:p>
    <w:p w:rsidR="00893106" w:rsidRDefault="006F2DA8">
      <w:pPr>
        <w:spacing w:after="249"/>
        <w:ind w:left="14" w:right="0"/>
        <w:jc w:val="left"/>
      </w:pPr>
      <w:r>
        <w:t xml:space="preserve">  </w:t>
      </w:r>
    </w:p>
    <w:p w:rsidR="00893106" w:rsidRDefault="00757256">
      <w:pPr>
        <w:spacing w:after="266"/>
        <w:ind w:left="9" w:right="0" w:hanging="10"/>
        <w:jc w:val="left"/>
      </w:pPr>
      <w:r>
        <w:rPr>
          <w:b/>
        </w:rPr>
        <w:t>Član 93</w:t>
      </w:r>
    </w:p>
    <w:p w:rsidR="00893106" w:rsidRDefault="006F2DA8">
      <w:pPr>
        <w:spacing w:after="175"/>
        <w:ind w:left="-1" w:right="0"/>
      </w:pPr>
      <w:r>
        <w:t xml:space="preserve">Disciplinski postupak pokreće Disciplinski tužilac Advokatske komore.  </w:t>
      </w:r>
    </w:p>
    <w:p w:rsidR="00757256" w:rsidRDefault="006F2DA8" w:rsidP="00757256">
      <w:pPr>
        <w:spacing w:after="251"/>
        <w:ind w:left="14" w:right="0"/>
        <w:jc w:val="left"/>
      </w:pPr>
      <w:r>
        <w:t xml:space="preserve">  </w:t>
      </w:r>
    </w:p>
    <w:p w:rsidR="00893106" w:rsidRDefault="00757256" w:rsidP="00757256">
      <w:pPr>
        <w:spacing w:after="251"/>
        <w:ind w:left="14" w:right="0"/>
        <w:jc w:val="left"/>
      </w:pPr>
      <w:r>
        <w:rPr>
          <w:b/>
        </w:rPr>
        <w:t>Član 94</w:t>
      </w:r>
    </w:p>
    <w:p w:rsidR="00893106" w:rsidRDefault="006F2DA8">
      <w:pPr>
        <w:ind w:left="-1" w:right="0"/>
      </w:pPr>
      <w:r>
        <w:t xml:space="preserve">Disciplinski tužilac postupa po prijavi fizičkog ili pravnog lica, organa Advokatske komore ili po sopstvenoj inicijativi.   </w:t>
      </w:r>
    </w:p>
    <w:p w:rsidR="00893106" w:rsidRDefault="006F2DA8">
      <w:pPr>
        <w:spacing w:after="26"/>
        <w:ind w:left="-1" w:right="0"/>
      </w:pPr>
      <w:r>
        <w:t xml:space="preserve">Disciplinska prijava ili predlog podnosi se Disciplinskom tužiocu Advokatske komore pismeno u dva primjerka sa odgovarajućim dokazima.  </w:t>
      </w:r>
    </w:p>
    <w:p w:rsidR="00893106" w:rsidRDefault="006F2DA8">
      <w:pPr>
        <w:spacing w:after="254"/>
        <w:ind w:left="14" w:right="0"/>
        <w:jc w:val="left"/>
      </w:pPr>
      <w:r>
        <w:t xml:space="preserve">  </w:t>
      </w:r>
    </w:p>
    <w:p w:rsidR="00893106" w:rsidRDefault="00757256">
      <w:pPr>
        <w:spacing w:after="182"/>
        <w:ind w:left="9" w:right="0" w:hanging="10"/>
        <w:jc w:val="left"/>
      </w:pPr>
      <w:r>
        <w:rPr>
          <w:b/>
        </w:rPr>
        <w:t>Član 95</w:t>
      </w:r>
    </w:p>
    <w:p w:rsidR="00893106" w:rsidRDefault="006F2DA8">
      <w:pPr>
        <w:spacing w:after="176"/>
        <w:ind w:left="-1" w:right="0"/>
      </w:pPr>
      <w:r>
        <w:t xml:space="preserve">O podnijetoj prijavi Disciplinski tužilac, ako ocijeni da iz prijave proizilaze obilježja povrede dužnosti advokata i osnovi sumnje da je povreda dužnosti izvršena, obavještava prijavljenog uz dostavljanje kopije prijave i priloženih dokaza s pozivom da se u roku od 8 dana od prijema prijave izjasni.  </w:t>
      </w:r>
    </w:p>
    <w:p w:rsidR="00893106" w:rsidRDefault="00757256" w:rsidP="00757256">
      <w:pPr>
        <w:spacing w:after="254"/>
        <w:ind w:left="14" w:right="0"/>
        <w:jc w:val="left"/>
      </w:pPr>
      <w:r>
        <w:rPr>
          <w:b/>
        </w:rPr>
        <w:t>Član 96</w:t>
      </w:r>
    </w:p>
    <w:p w:rsidR="00893106" w:rsidRDefault="006F2DA8">
      <w:pPr>
        <w:spacing w:after="168"/>
        <w:ind w:left="-1" w:right="0"/>
      </w:pPr>
      <w:r>
        <w:t xml:space="preserve">Disciplinski tužilac može tražiti dodatna objašnjenja i dokaze od podnosioca prijave ili drugih državnih organa, fizičkih i pravnih lica.  </w:t>
      </w:r>
    </w:p>
    <w:p w:rsidR="00893106" w:rsidRDefault="006F2DA8" w:rsidP="00757256">
      <w:pPr>
        <w:spacing w:after="254"/>
        <w:ind w:left="14" w:right="0"/>
        <w:jc w:val="left"/>
      </w:pPr>
      <w:r>
        <w:rPr>
          <w:b/>
        </w:rPr>
        <w:t>Član 9</w:t>
      </w:r>
      <w:r w:rsidR="00757256">
        <w:rPr>
          <w:b/>
        </w:rPr>
        <w:t>7</w:t>
      </w:r>
      <w:r>
        <w:t xml:space="preserve"> </w:t>
      </w:r>
    </w:p>
    <w:p w:rsidR="00757256" w:rsidRDefault="006F2DA8" w:rsidP="00757256">
      <w:pPr>
        <w:spacing w:after="171"/>
        <w:ind w:left="-1" w:right="0"/>
      </w:pPr>
      <w:r>
        <w:t xml:space="preserve">Po prispjeću izjašnjenja ili proteku roka od 8 dana, te nakon sprovođenja potrebnih izviđaja, Disciplinski tužilac odlučuje da li će pokrenuti postupak i podići optužnicu ili će odbaciti prijavu.  </w:t>
      </w:r>
    </w:p>
    <w:p w:rsidR="00893106" w:rsidRDefault="00757256" w:rsidP="00757256">
      <w:pPr>
        <w:spacing w:after="171"/>
        <w:ind w:left="-1" w:right="0"/>
      </w:pPr>
      <w:r>
        <w:rPr>
          <w:b/>
        </w:rPr>
        <w:lastRenderedPageBreak/>
        <w:t>Član 98</w:t>
      </w:r>
    </w:p>
    <w:p w:rsidR="00893106" w:rsidRDefault="006F2DA8">
      <w:pPr>
        <w:spacing w:after="181"/>
        <w:ind w:left="-1" w:right="0"/>
      </w:pPr>
      <w:r>
        <w:t xml:space="preserve">Ako Disciplinski tužilac odbaci prijavu podnosilac prijave ne može preuzeti gonjenje pred Disciplinskim sudom.  </w:t>
      </w:r>
    </w:p>
    <w:p w:rsidR="00893106" w:rsidRDefault="006F2DA8">
      <w:pPr>
        <w:spacing w:after="246"/>
        <w:ind w:left="14" w:right="0"/>
        <w:jc w:val="left"/>
      </w:pPr>
      <w:r>
        <w:t xml:space="preserve">  </w:t>
      </w:r>
    </w:p>
    <w:p w:rsidR="00893106" w:rsidRDefault="006F2DA8">
      <w:pPr>
        <w:spacing w:after="216"/>
        <w:ind w:left="9" w:right="0" w:hanging="10"/>
        <w:jc w:val="left"/>
      </w:pPr>
      <w:r>
        <w:rPr>
          <w:b/>
        </w:rPr>
        <w:t xml:space="preserve">Član 99 </w:t>
      </w:r>
      <w:r>
        <w:t xml:space="preserve"> </w:t>
      </w:r>
    </w:p>
    <w:p w:rsidR="00893106" w:rsidRDefault="006F2DA8">
      <w:pPr>
        <w:spacing w:after="168"/>
        <w:ind w:left="-1" w:right="0"/>
      </w:pPr>
      <w:r>
        <w:t xml:space="preserve">U disciplinskom postupku ne može se odlučivati o zahtjevu za naknadu štete nastale izvršenjem disciplinske povrede.  </w:t>
      </w:r>
    </w:p>
    <w:p w:rsidR="00893106" w:rsidRDefault="006F2DA8">
      <w:pPr>
        <w:spacing w:after="252"/>
        <w:ind w:left="14" w:right="0"/>
        <w:jc w:val="left"/>
      </w:pPr>
      <w:r>
        <w:t xml:space="preserve">  </w:t>
      </w:r>
    </w:p>
    <w:p w:rsidR="00893106" w:rsidRDefault="00757256">
      <w:pPr>
        <w:spacing w:after="182"/>
        <w:ind w:left="9" w:right="0" w:hanging="10"/>
        <w:jc w:val="left"/>
      </w:pPr>
      <w:r>
        <w:rPr>
          <w:b/>
        </w:rPr>
        <w:t>Član 100</w:t>
      </w:r>
    </w:p>
    <w:p w:rsidR="00893106" w:rsidRDefault="006F2DA8">
      <w:pPr>
        <w:spacing w:after="36"/>
        <w:ind w:left="-1" w:right="0"/>
      </w:pPr>
      <w:r>
        <w:t xml:space="preserve">Podignutu optužnicu sa svim dokazima Disciplinski tužilac dostavlja Disciplinskom sudu Advokatske komore.   </w:t>
      </w:r>
    </w:p>
    <w:p w:rsidR="00893106" w:rsidRDefault="006F2DA8">
      <w:pPr>
        <w:ind w:left="-1" w:right="0"/>
      </w:pPr>
      <w:r>
        <w:t xml:space="preserve">Momentom dostavljanja optužnice Disciplinskom sudu, optužnica je stupila na pravnu snagu.  </w:t>
      </w:r>
    </w:p>
    <w:p w:rsidR="00893106" w:rsidRDefault="006F2DA8">
      <w:pPr>
        <w:spacing w:after="55"/>
        <w:ind w:left="14" w:right="0"/>
        <w:jc w:val="left"/>
      </w:pPr>
      <w:r>
        <w:t xml:space="preserve">  </w:t>
      </w:r>
    </w:p>
    <w:p w:rsidR="00757256" w:rsidRDefault="00757256">
      <w:pPr>
        <w:spacing w:after="85" w:line="340" w:lineRule="auto"/>
        <w:ind w:left="-1" w:right="0"/>
      </w:pPr>
      <w:r>
        <w:rPr>
          <w:b/>
        </w:rPr>
        <w:t>Član 101</w:t>
      </w:r>
    </w:p>
    <w:p w:rsidR="00893106" w:rsidRDefault="006F2DA8" w:rsidP="00757256">
      <w:pPr>
        <w:spacing w:after="0"/>
        <w:ind w:right="0"/>
      </w:pPr>
      <w:r>
        <w:t xml:space="preserve">Predsjednik Disciplinskog suda određuje vijeće koje ce odlučivati po podnijetoj optužnici. Predsjednik Disciplinskog suda će odrediti glavni pretres najkasnije u roku od 15 dana od dana kada je optužnica stupila na pravnu snagu.  </w:t>
      </w:r>
    </w:p>
    <w:p w:rsidR="00893106" w:rsidRDefault="006F2DA8">
      <w:pPr>
        <w:spacing w:after="254"/>
        <w:ind w:left="14" w:right="0"/>
        <w:jc w:val="left"/>
      </w:pPr>
      <w:r>
        <w:t xml:space="preserve">  </w:t>
      </w:r>
    </w:p>
    <w:p w:rsidR="00893106" w:rsidRDefault="00740A12">
      <w:pPr>
        <w:spacing w:after="182"/>
        <w:ind w:left="9" w:right="0" w:hanging="10"/>
        <w:jc w:val="left"/>
      </w:pPr>
      <w:r>
        <w:rPr>
          <w:b/>
        </w:rPr>
        <w:t>Član 102</w:t>
      </w:r>
    </w:p>
    <w:p w:rsidR="00893106" w:rsidRDefault="006F2DA8" w:rsidP="00813D59">
      <w:pPr>
        <w:ind w:left="-1" w:right="0"/>
      </w:pPr>
      <w:r>
        <w:t xml:space="preserve">Optužnica, pozivi za pretres pred Disciplinskim sudom, odluke i podnesci dostavljaju se prijavljenom preko sjedišta advokatske kancelarije preporučenom poštom uz povratnu potvrdu.   </w:t>
      </w:r>
    </w:p>
    <w:p w:rsidR="00813D59" w:rsidRDefault="006F2DA8" w:rsidP="00813D59">
      <w:pPr>
        <w:ind w:left="-1" w:right="0"/>
      </w:pPr>
      <w:r>
        <w:t xml:space="preserve">U slučaju nemogućnosti ovakve dostave, ista će se ponoviti, a ako i druga dostava ne uspije, slijedeća će se izvršiti preko oglasne table Advokatske komore. </w:t>
      </w:r>
    </w:p>
    <w:p w:rsidR="00893106" w:rsidRDefault="006F2DA8" w:rsidP="00813D59">
      <w:pPr>
        <w:ind w:left="-1" w:right="0"/>
      </w:pPr>
      <w:r>
        <w:t xml:space="preserve">Protekom 8 dana od isticanja na oglasnoj tabli dostava se smatra urednom.   </w:t>
      </w:r>
    </w:p>
    <w:p w:rsidR="00893106" w:rsidRDefault="006F2DA8" w:rsidP="00813D59">
      <w:pPr>
        <w:spacing w:after="59" w:line="257" w:lineRule="auto"/>
        <w:ind w:left="-5" w:right="0" w:hanging="10"/>
      </w:pPr>
      <w:r>
        <w:t xml:space="preserve">Ukoliko prijavljeni, odnosno optuženi advokat angažuje branioca sva pismena u disciplinskom postupku se dostavljaju i braniocu, po pravilima dostavljanja iz stava 1. ovog člana.  </w:t>
      </w:r>
    </w:p>
    <w:p w:rsidR="00893106" w:rsidRDefault="006F2DA8" w:rsidP="00813D59">
      <w:pPr>
        <w:spacing w:after="26"/>
        <w:ind w:left="-1" w:right="0"/>
      </w:pPr>
      <w:r>
        <w:t xml:space="preserve">Rokovi za žalbu računaju se od dana dostavljanja optuženom, a ako ima branioca od dana kada je izvršena prva dostava.  </w:t>
      </w:r>
    </w:p>
    <w:p w:rsidR="00893106" w:rsidRDefault="006F2DA8">
      <w:pPr>
        <w:spacing w:after="254"/>
        <w:ind w:left="14" w:right="0"/>
        <w:jc w:val="left"/>
      </w:pPr>
      <w:r>
        <w:t xml:space="preserve">  </w:t>
      </w:r>
    </w:p>
    <w:p w:rsidR="00893106" w:rsidRDefault="006F2DA8">
      <w:pPr>
        <w:spacing w:after="182"/>
        <w:ind w:left="9" w:right="0" w:hanging="10"/>
        <w:jc w:val="left"/>
      </w:pPr>
      <w:r>
        <w:rPr>
          <w:b/>
        </w:rPr>
        <w:t xml:space="preserve">Član 102 a </w:t>
      </w:r>
      <w:r>
        <w:t xml:space="preserve"> </w:t>
      </w:r>
    </w:p>
    <w:p w:rsidR="00893106" w:rsidRDefault="006F2DA8" w:rsidP="00813D59">
      <w:pPr>
        <w:spacing w:after="53"/>
        <w:ind w:right="0"/>
      </w:pPr>
      <w:r>
        <w:t xml:space="preserve">Disciplinski postupak je javan ukoliko to zahtjeva advokat protiv koga se postupak vodi, u suprotnom javnost je isključena.  </w:t>
      </w:r>
    </w:p>
    <w:p w:rsidR="00893106" w:rsidRDefault="006F2DA8" w:rsidP="00813D59">
      <w:pPr>
        <w:spacing w:after="57"/>
        <w:ind w:right="0"/>
      </w:pPr>
      <w:r>
        <w:t xml:space="preserve">Advokat protiv kojeg se vodi postupak može se braniti sam a ima pravo da uzme branioca.  </w:t>
      </w:r>
    </w:p>
    <w:p w:rsidR="00893106" w:rsidRDefault="006F2DA8" w:rsidP="00813D59">
      <w:pPr>
        <w:spacing w:after="57"/>
        <w:ind w:right="0"/>
      </w:pPr>
      <w:r>
        <w:t xml:space="preserve">Advokat protiv kojeg se vodi postupak može imati samo jednog branioca.  </w:t>
      </w:r>
    </w:p>
    <w:p w:rsidR="00893106" w:rsidRDefault="006F2DA8" w:rsidP="00813D59">
      <w:pPr>
        <w:ind w:right="0"/>
      </w:pPr>
      <w:r>
        <w:lastRenderedPageBreak/>
        <w:t xml:space="preserve">Branilac može biti samo advokat upisan u Imenik advokata Advokatske komore Crne Gore.  </w:t>
      </w:r>
    </w:p>
    <w:p w:rsidR="00893106" w:rsidRDefault="006F2DA8">
      <w:pPr>
        <w:spacing w:after="19"/>
        <w:ind w:left="14" w:right="0"/>
        <w:jc w:val="left"/>
      </w:pPr>
      <w:r>
        <w:t xml:space="preserve">  </w:t>
      </w:r>
    </w:p>
    <w:p w:rsidR="00893106" w:rsidRDefault="006F2DA8">
      <w:pPr>
        <w:spacing w:after="266"/>
        <w:ind w:left="9" w:right="0" w:hanging="10"/>
        <w:jc w:val="left"/>
      </w:pPr>
      <w:r>
        <w:rPr>
          <w:b/>
        </w:rPr>
        <w:t xml:space="preserve">Član 102 b </w:t>
      </w:r>
      <w:r>
        <w:t xml:space="preserve"> </w:t>
      </w:r>
    </w:p>
    <w:p w:rsidR="00893106" w:rsidRDefault="006F2DA8">
      <w:pPr>
        <w:spacing w:after="175"/>
        <w:ind w:left="-1" w:right="0"/>
      </w:pPr>
      <w:r>
        <w:t xml:space="preserve">Disciplinski pretresi održavaju se u sjedištu Advokatske komore.  </w:t>
      </w:r>
    </w:p>
    <w:p w:rsidR="00893106" w:rsidRDefault="006F2DA8" w:rsidP="00813D59">
      <w:pPr>
        <w:spacing w:after="251"/>
        <w:ind w:right="0"/>
        <w:jc w:val="left"/>
      </w:pPr>
      <w:r>
        <w:rPr>
          <w:b/>
        </w:rPr>
        <w:t xml:space="preserve">Član 103 </w:t>
      </w:r>
      <w:r>
        <w:t xml:space="preserve"> </w:t>
      </w:r>
    </w:p>
    <w:p w:rsidR="00893106" w:rsidRDefault="006F2DA8">
      <w:pPr>
        <w:spacing w:after="177"/>
        <w:ind w:left="-1" w:right="0"/>
      </w:pPr>
      <w:r>
        <w:t xml:space="preserve">O prijedlogu za spajanje ili razdvajanje postupka odlučuje predsjednik Disciplinskog suda.  </w:t>
      </w:r>
    </w:p>
    <w:p w:rsidR="00893106" w:rsidRDefault="006F2DA8">
      <w:pPr>
        <w:spacing w:after="252"/>
        <w:ind w:left="14" w:right="0"/>
        <w:jc w:val="left"/>
      </w:pPr>
      <w:r>
        <w:t xml:space="preserve">  </w:t>
      </w:r>
    </w:p>
    <w:p w:rsidR="00893106" w:rsidRDefault="00813D59">
      <w:pPr>
        <w:spacing w:after="182"/>
        <w:ind w:left="9" w:right="0" w:hanging="10"/>
        <w:jc w:val="left"/>
      </w:pPr>
      <w:r>
        <w:rPr>
          <w:b/>
        </w:rPr>
        <w:t>Član 104</w:t>
      </w:r>
    </w:p>
    <w:p w:rsidR="00893106" w:rsidRDefault="006F2DA8">
      <w:pPr>
        <w:ind w:left="-1" w:right="0"/>
      </w:pPr>
      <w:r>
        <w:t xml:space="preserve">O zahtjevu za izuzeće predsjednika Disciplinskog suda Advokatske komore odlučuje predsjednik Višeg disciplinskog suda Advokatske komore, a o izuzeću predsjednika Višeg disciplinskog suda odlučuje Upravni odbor Advokatske komore.   </w:t>
      </w:r>
    </w:p>
    <w:p w:rsidR="00893106" w:rsidRDefault="006F2DA8">
      <w:pPr>
        <w:spacing w:after="26"/>
        <w:ind w:left="-1" w:right="0"/>
      </w:pPr>
      <w:r>
        <w:t xml:space="preserve">Zahtjev za izuzeće Disciplinskog tužioca i njegovog zamjenika nije dozvoljen. Protiv odluka iz ovog člana nije dozvoljena žalba.  </w:t>
      </w:r>
    </w:p>
    <w:p w:rsidR="00893106" w:rsidRDefault="006F2DA8">
      <w:pPr>
        <w:spacing w:after="252"/>
        <w:ind w:left="14" w:right="0"/>
        <w:jc w:val="left"/>
      </w:pPr>
      <w:r>
        <w:t xml:space="preserve">  </w:t>
      </w:r>
    </w:p>
    <w:p w:rsidR="00893106" w:rsidRDefault="00813D59">
      <w:pPr>
        <w:spacing w:after="225"/>
        <w:ind w:left="9" w:right="0" w:hanging="10"/>
        <w:jc w:val="left"/>
      </w:pPr>
      <w:r>
        <w:rPr>
          <w:b/>
        </w:rPr>
        <w:t>Član 105</w:t>
      </w:r>
    </w:p>
    <w:p w:rsidR="00893106" w:rsidRDefault="006F2DA8">
      <w:pPr>
        <w:spacing w:after="168"/>
        <w:ind w:left="-1" w:right="0"/>
      </w:pPr>
      <w:r>
        <w:t xml:space="preserve">U slučaju odlaganja glavnog pretresa, ukoliko dođe do promjene sastava vijeća, izvedeni dokazi se neće ponoviti, osim ako vijeće drugačije ne odluči.  </w:t>
      </w:r>
    </w:p>
    <w:p w:rsidR="00893106" w:rsidRDefault="006F2DA8">
      <w:pPr>
        <w:spacing w:after="249"/>
        <w:ind w:left="14" w:right="0"/>
        <w:jc w:val="left"/>
      </w:pPr>
      <w:r>
        <w:t xml:space="preserve">  </w:t>
      </w:r>
    </w:p>
    <w:p w:rsidR="00893106" w:rsidRDefault="00813D59">
      <w:pPr>
        <w:spacing w:after="182"/>
        <w:ind w:left="9" w:right="0" w:hanging="10"/>
        <w:jc w:val="left"/>
      </w:pPr>
      <w:r>
        <w:rPr>
          <w:b/>
        </w:rPr>
        <w:t>Član 106</w:t>
      </w:r>
    </w:p>
    <w:p w:rsidR="00893106" w:rsidRDefault="006F2DA8">
      <w:pPr>
        <w:spacing w:after="166"/>
        <w:ind w:left="-1" w:right="0"/>
      </w:pPr>
      <w:r>
        <w:t xml:space="preserve">Predsjednik vijeća održava red tokom glavnog pretresa i ovlašćen je da udalji sa glavnog pretresa lice koje narušava red.  </w:t>
      </w:r>
    </w:p>
    <w:p w:rsidR="00893106" w:rsidRDefault="006F2DA8">
      <w:pPr>
        <w:spacing w:after="0"/>
        <w:ind w:left="14" w:right="0"/>
        <w:jc w:val="left"/>
      </w:pPr>
      <w:r>
        <w:t xml:space="preserve">  </w:t>
      </w:r>
    </w:p>
    <w:p w:rsidR="00893106" w:rsidRDefault="00813D59">
      <w:pPr>
        <w:spacing w:after="221"/>
        <w:ind w:left="9" w:right="0" w:hanging="10"/>
        <w:jc w:val="left"/>
      </w:pPr>
      <w:r>
        <w:rPr>
          <w:b/>
        </w:rPr>
        <w:t>Član 107</w:t>
      </w:r>
    </w:p>
    <w:p w:rsidR="00893106" w:rsidRDefault="006F2DA8">
      <w:pPr>
        <w:ind w:left="-1" w:right="0"/>
      </w:pPr>
      <w:r>
        <w:t xml:space="preserve">Glavni pretres se može održati i u odsustvu disciplinski okrivljenog i njegovog branioca koji svoj izostanak nisu opravdali a uredno su pozvani na način propisan u članu 102. ovog Statuta.   </w:t>
      </w:r>
    </w:p>
    <w:p w:rsidR="00893106" w:rsidRDefault="006F2DA8">
      <w:pPr>
        <w:ind w:left="-1" w:right="0"/>
      </w:pPr>
      <w:r>
        <w:t xml:space="preserve">Disciplinski okrivljeni je obavezan da obavijesti Disciplinski sud o razlozima spriječenosti svog ili dolaska izabranog branioca na glavni pretres čim je za ovaj razlog saznao, a najkasnije 2 dana prije zakazanog glavnog pretresa, osim u slučaju nastupanja okolnosti koje se nisu mogle predvidjeti.  </w:t>
      </w:r>
    </w:p>
    <w:p w:rsidR="00893106" w:rsidRDefault="006F2DA8">
      <w:pPr>
        <w:spacing w:after="252"/>
        <w:ind w:left="14" w:right="0"/>
        <w:jc w:val="left"/>
      </w:pPr>
      <w:r>
        <w:t xml:space="preserve">  </w:t>
      </w:r>
    </w:p>
    <w:p w:rsidR="00893106" w:rsidRDefault="00813D59">
      <w:pPr>
        <w:spacing w:after="252"/>
        <w:ind w:left="9" w:right="0" w:hanging="10"/>
        <w:jc w:val="left"/>
      </w:pPr>
      <w:r>
        <w:rPr>
          <w:b/>
        </w:rPr>
        <w:t>Član 108</w:t>
      </w:r>
    </w:p>
    <w:p w:rsidR="00893106" w:rsidRDefault="006F2DA8">
      <w:pPr>
        <w:spacing w:after="178"/>
        <w:ind w:left="-1" w:right="0"/>
      </w:pPr>
      <w:r>
        <w:lastRenderedPageBreak/>
        <w:t xml:space="preserve">O javnom objavljivanju odluke Disciplinskog suda odlučuje predsjednik vijeća disciplinskog suda koje je vodilo postupak.  </w:t>
      </w:r>
    </w:p>
    <w:p w:rsidR="00893106" w:rsidRDefault="006F2DA8">
      <w:pPr>
        <w:spacing w:after="38"/>
        <w:ind w:left="14" w:right="0"/>
        <w:jc w:val="left"/>
      </w:pPr>
      <w:r>
        <w:t xml:space="preserve">  </w:t>
      </w:r>
    </w:p>
    <w:p w:rsidR="00893106" w:rsidRDefault="00E71B5C">
      <w:pPr>
        <w:spacing w:after="182"/>
        <w:ind w:left="9" w:right="0" w:hanging="10"/>
        <w:jc w:val="left"/>
      </w:pPr>
      <w:r>
        <w:rPr>
          <w:b/>
        </w:rPr>
        <w:t>Član 109</w:t>
      </w:r>
    </w:p>
    <w:p w:rsidR="00893106" w:rsidRDefault="006F2DA8">
      <w:pPr>
        <w:spacing w:after="26"/>
        <w:ind w:left="-1" w:right="0"/>
      </w:pPr>
      <w:r>
        <w:t xml:space="preserve">Prilikom izricanja mjere sud će uzeti u obzir sve okolnosti od kojih zavisi vrsta i visina kazne odnosno dužina trajanja mjere, a naročito nastalu štetu, pobude, raniju kažnjavanost i materijalne prilike učinioca.   </w:t>
      </w:r>
    </w:p>
    <w:p w:rsidR="00893106" w:rsidRDefault="006F2DA8">
      <w:pPr>
        <w:spacing w:after="28"/>
        <w:ind w:left="-1" w:right="0"/>
      </w:pPr>
      <w:r>
        <w:t xml:space="preserve">Osuđujuća odluka sadrži i odluku o troškovima postupka koje je advokat prema kome se postupak vodio dužan da plati u roku od 30 dana od konačnosti odluke.   </w:t>
      </w:r>
    </w:p>
    <w:p w:rsidR="00893106" w:rsidRDefault="006F2DA8">
      <w:pPr>
        <w:ind w:left="-1" w:right="0"/>
      </w:pPr>
      <w:r>
        <w:t xml:space="preserve">Troškovi disciplinskog postupka utvrđuju se u skladu sa mjerilima iz odluke Upravnog odbora Advokatske komore.  </w:t>
      </w:r>
    </w:p>
    <w:p w:rsidR="00893106" w:rsidRDefault="006F2DA8">
      <w:pPr>
        <w:spacing w:after="253"/>
        <w:ind w:left="14" w:right="0"/>
        <w:jc w:val="left"/>
      </w:pPr>
      <w:r>
        <w:t xml:space="preserve">  </w:t>
      </w:r>
    </w:p>
    <w:p w:rsidR="00893106" w:rsidRDefault="006F2DA8">
      <w:pPr>
        <w:spacing w:after="182"/>
        <w:ind w:left="9" w:right="0" w:hanging="10"/>
        <w:jc w:val="left"/>
      </w:pPr>
      <w:r>
        <w:rPr>
          <w:b/>
        </w:rPr>
        <w:t xml:space="preserve">3. Žalba i postupak pred drugostepenim sudom postupak </w:t>
      </w:r>
      <w:r>
        <w:t xml:space="preserve"> </w:t>
      </w:r>
    </w:p>
    <w:p w:rsidR="00893106" w:rsidRDefault="00813D59" w:rsidP="00740A12">
      <w:pPr>
        <w:spacing w:after="256"/>
        <w:ind w:left="14" w:right="0"/>
        <w:jc w:val="left"/>
      </w:pPr>
      <w:r>
        <w:rPr>
          <w:b/>
        </w:rPr>
        <w:t>Član 110</w:t>
      </w:r>
    </w:p>
    <w:p w:rsidR="00893106" w:rsidRDefault="006F2DA8">
      <w:pPr>
        <w:spacing w:after="28"/>
        <w:ind w:left="-1" w:right="0"/>
      </w:pPr>
      <w:r>
        <w:t xml:space="preserve">Protiv odluke Disciplinskog suda žalbu mogu uložiti disciplinski okrivljeni, njegov branilac i disciplinski tužilac u roku od 8 dana od dana dostavljanja odluke.   </w:t>
      </w:r>
    </w:p>
    <w:p w:rsidR="00893106" w:rsidRDefault="006F2DA8">
      <w:pPr>
        <w:ind w:left="-1" w:right="0"/>
      </w:pPr>
      <w:r>
        <w:t xml:space="preserve">Žalba se podnosi Višem disciplinskom sudu Advokatske komore putem prvostepenog disciplinskog suda. Primjerak žalbe dostaviće se protivnoj stranci koja može dati odgovor u roku od 8 dana od dana prijema žalbe.  </w:t>
      </w:r>
    </w:p>
    <w:p w:rsidR="00893106" w:rsidRDefault="006F2DA8">
      <w:pPr>
        <w:spacing w:after="0"/>
        <w:ind w:left="14" w:right="9239"/>
        <w:jc w:val="left"/>
      </w:pPr>
      <w:r>
        <w:t xml:space="preserve">    </w:t>
      </w:r>
    </w:p>
    <w:p w:rsidR="00893106" w:rsidRDefault="00813D59" w:rsidP="00813D59">
      <w:pPr>
        <w:spacing w:after="249"/>
        <w:ind w:left="14" w:right="0"/>
        <w:jc w:val="left"/>
      </w:pPr>
      <w:r>
        <w:rPr>
          <w:b/>
        </w:rPr>
        <w:t>Član 111</w:t>
      </w:r>
    </w:p>
    <w:p w:rsidR="00893106" w:rsidRDefault="006F2DA8">
      <w:pPr>
        <w:spacing w:after="168"/>
        <w:ind w:left="-1" w:right="0"/>
      </w:pPr>
      <w:r>
        <w:t xml:space="preserve">Drugostepeni sud odlučuje u sjednici vijeća u roku od 30 dana od dana prijema spisa Disciplinskog suda, u kom roku je dužan da uradi pismeni otpravak odluke.  </w:t>
      </w:r>
    </w:p>
    <w:p w:rsidR="00893106" w:rsidRDefault="00813D59" w:rsidP="00813D59">
      <w:pPr>
        <w:spacing w:after="0"/>
        <w:ind w:left="14" w:right="0"/>
        <w:jc w:val="left"/>
      </w:pPr>
      <w:r>
        <w:rPr>
          <w:b/>
        </w:rPr>
        <w:t>Član 112</w:t>
      </w:r>
      <w:r w:rsidR="006F2DA8">
        <w:t xml:space="preserve"> </w:t>
      </w:r>
    </w:p>
    <w:p w:rsidR="00813D59" w:rsidRDefault="00813D59" w:rsidP="00813D59">
      <w:pPr>
        <w:spacing w:after="0"/>
        <w:ind w:left="14" w:right="0"/>
        <w:jc w:val="left"/>
      </w:pPr>
    </w:p>
    <w:p w:rsidR="00893106" w:rsidRDefault="006F2DA8">
      <w:pPr>
        <w:spacing w:after="168"/>
        <w:ind w:left="-1" w:right="0"/>
      </w:pPr>
      <w:r>
        <w:t xml:space="preserve">Odredbe Zakonika o krivičnom postupku shodno se primjenjuju na drugostepeni disciplinski postupak, na sve ono što nije uređeno Zakonom o advokaturi i ovim Statutom.  </w:t>
      </w:r>
    </w:p>
    <w:p w:rsidR="00893106" w:rsidRDefault="00813D59" w:rsidP="00813D59">
      <w:pPr>
        <w:spacing w:after="254"/>
        <w:ind w:right="0"/>
        <w:jc w:val="left"/>
      </w:pPr>
      <w:r>
        <w:rPr>
          <w:b/>
        </w:rPr>
        <w:t>Član 113</w:t>
      </w:r>
    </w:p>
    <w:p w:rsidR="00893106" w:rsidRDefault="006F2DA8">
      <w:pPr>
        <w:spacing w:after="168"/>
        <w:ind w:left="-1" w:right="0"/>
      </w:pPr>
      <w:r>
        <w:t xml:space="preserve">Pravnosnažno izrečene disciplinske mjere unose se u evidenciju disciplinskih mjera a primjerak odluke odlaže se u dosije odgovornog.  </w:t>
      </w:r>
    </w:p>
    <w:p w:rsidR="00893106" w:rsidRDefault="00813D59" w:rsidP="00813D59">
      <w:pPr>
        <w:spacing w:after="252"/>
        <w:ind w:left="14" w:right="0"/>
        <w:jc w:val="left"/>
      </w:pPr>
      <w:r>
        <w:rPr>
          <w:b/>
        </w:rPr>
        <w:t>Član 114</w:t>
      </w:r>
    </w:p>
    <w:p w:rsidR="00893106" w:rsidRDefault="006F2DA8">
      <w:pPr>
        <w:spacing w:after="171"/>
        <w:ind w:left="-1" w:right="0"/>
      </w:pPr>
      <w:r>
        <w:t xml:space="preserve">Odluke disciplinskog organa Advokatske komore kojom je izrečena novčana kazna je izvršna isprava, čije izvršenje se sprovodi prema odredbama Zakona o izvršenju i obezbjeđenju.  </w:t>
      </w:r>
    </w:p>
    <w:p w:rsidR="00893106" w:rsidRDefault="006F2DA8">
      <w:pPr>
        <w:spacing w:after="252"/>
        <w:ind w:left="14" w:right="0"/>
        <w:jc w:val="left"/>
      </w:pPr>
      <w:r>
        <w:t xml:space="preserve">  </w:t>
      </w:r>
    </w:p>
    <w:p w:rsidR="00893106" w:rsidRDefault="00813D59">
      <w:pPr>
        <w:spacing w:after="258"/>
        <w:ind w:left="9" w:right="0" w:hanging="10"/>
        <w:jc w:val="left"/>
      </w:pPr>
      <w:r>
        <w:rPr>
          <w:b/>
        </w:rPr>
        <w:t>Član 115</w:t>
      </w:r>
    </w:p>
    <w:p w:rsidR="00813D59" w:rsidRDefault="006F2DA8" w:rsidP="00813D59">
      <w:pPr>
        <w:spacing w:after="0"/>
        <w:ind w:right="0"/>
      </w:pPr>
      <w:r>
        <w:lastRenderedPageBreak/>
        <w:t xml:space="preserve">Viši disciplinski sud može potvrditi, preinačiti i ukinuti odluku Disciplinskog suda.   </w:t>
      </w:r>
    </w:p>
    <w:p w:rsidR="00893106" w:rsidRDefault="006F2DA8" w:rsidP="00813D59">
      <w:pPr>
        <w:spacing w:after="0"/>
        <w:ind w:right="0"/>
      </w:pPr>
      <w:r>
        <w:t xml:space="preserve">Odluka Višeg disciplinskog suda dostaviće se svim licima, odnosno strankama koje učestvuju u postupku.  </w:t>
      </w:r>
    </w:p>
    <w:p w:rsidR="00893106" w:rsidRDefault="006F2DA8">
      <w:pPr>
        <w:spacing w:after="252"/>
        <w:ind w:left="14" w:right="0"/>
        <w:jc w:val="left"/>
      </w:pPr>
      <w:r>
        <w:t xml:space="preserve">  </w:t>
      </w:r>
    </w:p>
    <w:p w:rsidR="00893106" w:rsidRDefault="00813D59">
      <w:pPr>
        <w:spacing w:after="182"/>
        <w:ind w:left="9" w:right="0" w:hanging="10"/>
        <w:jc w:val="left"/>
      </w:pPr>
      <w:r>
        <w:rPr>
          <w:b/>
        </w:rPr>
        <w:t>Član 116</w:t>
      </w:r>
    </w:p>
    <w:p w:rsidR="00813D59" w:rsidRDefault="006F2DA8">
      <w:pPr>
        <w:ind w:left="-1" w:right="0"/>
      </w:pPr>
      <w:r>
        <w:t xml:space="preserve">Predsjednik Disciplinskog suda dostavlja disciplinsku odluku Upravnom odboru u roku od 8 dana po pravosnažnosti odluke Disciplinskog suda, radi sprovođenja izvršenja.  </w:t>
      </w:r>
    </w:p>
    <w:p w:rsidR="00893106" w:rsidRDefault="006F2DA8">
      <w:pPr>
        <w:ind w:left="-1" w:right="0"/>
      </w:pPr>
      <w:r>
        <w:t xml:space="preserve">Pravosnažnu odluku Disciplinskog suda kojom je izrečena disciplinska mjera brisanja </w:t>
      </w:r>
      <w:proofErr w:type="gramStart"/>
      <w:r>
        <w:t>iz  Imenika</w:t>
      </w:r>
      <w:proofErr w:type="gramEnd"/>
      <w:r>
        <w:t xml:space="preserve"> advokata izvršava Upravni odbor po službenoj dužnosti i po hitnom postupku.  Upravni odbor na prvoj sjednici po prijemu pravosnažne odluke Disciplinskog suda izvršava odluku Disciplinskog suda kojom je izrečena mjera brisanja iz Imenika advokata, donošenjem rješenja o prestanku prava na bavljenje advokaturom u smislu odredbe čl.66 stav 1 tačka 5 Zakona o advokaturi.  </w:t>
      </w:r>
    </w:p>
    <w:p w:rsidR="00893106" w:rsidRDefault="006F2DA8">
      <w:pPr>
        <w:spacing w:after="0"/>
        <w:ind w:left="14" w:right="0"/>
        <w:jc w:val="left"/>
      </w:pPr>
      <w:r>
        <w:t xml:space="preserve">  </w:t>
      </w:r>
    </w:p>
    <w:p w:rsidR="00893106" w:rsidRDefault="006F2DA8">
      <w:pPr>
        <w:spacing w:after="0"/>
        <w:ind w:left="14" w:right="9239"/>
        <w:jc w:val="left"/>
      </w:pPr>
      <w:r>
        <w:t xml:space="preserve">    </w:t>
      </w:r>
    </w:p>
    <w:p w:rsidR="00893106" w:rsidRDefault="006F2DA8" w:rsidP="00740A12">
      <w:pPr>
        <w:spacing w:after="175"/>
        <w:ind w:left="14" w:right="0"/>
        <w:jc w:val="left"/>
      </w:pPr>
      <w:r>
        <w:rPr>
          <w:b/>
        </w:rPr>
        <w:t xml:space="preserve">4. Zastarjelost </w:t>
      </w:r>
      <w:r>
        <w:t xml:space="preserve"> </w:t>
      </w:r>
    </w:p>
    <w:p w:rsidR="00893106" w:rsidRDefault="006F2DA8">
      <w:pPr>
        <w:spacing w:after="251"/>
        <w:ind w:left="14" w:right="0"/>
        <w:jc w:val="left"/>
      </w:pPr>
      <w:r>
        <w:rPr>
          <w:b/>
        </w:rPr>
        <w:t xml:space="preserve"> </w:t>
      </w:r>
      <w:r>
        <w:t xml:space="preserve"> </w:t>
      </w:r>
    </w:p>
    <w:p w:rsidR="00893106" w:rsidRDefault="00813D59" w:rsidP="00813D59">
      <w:pPr>
        <w:spacing w:after="182"/>
        <w:ind w:right="0"/>
        <w:jc w:val="left"/>
      </w:pPr>
      <w:r>
        <w:rPr>
          <w:b/>
        </w:rPr>
        <w:t>Član 117</w:t>
      </w:r>
    </w:p>
    <w:p w:rsidR="00893106" w:rsidRDefault="006F2DA8">
      <w:pPr>
        <w:ind w:left="-1" w:right="0"/>
      </w:pPr>
      <w:r>
        <w:t xml:space="preserve">Zastarjelost pokretanja disciplinskog postupka nastupa pod uslovima predviđenim Zakonom o advokaturi.   </w:t>
      </w:r>
    </w:p>
    <w:p w:rsidR="00893106" w:rsidRDefault="006F2DA8">
      <w:pPr>
        <w:spacing w:after="26"/>
        <w:ind w:left="-1" w:right="0"/>
      </w:pPr>
      <w:r>
        <w:t xml:space="preserve">Zastarjelost za povredu koja predstavlja krivično djelo nastupa u skladu sa odredbama Krivičnog zakonika.  </w:t>
      </w:r>
    </w:p>
    <w:p w:rsidR="00893106" w:rsidRDefault="006F2DA8">
      <w:pPr>
        <w:spacing w:after="254"/>
        <w:ind w:left="14" w:right="0"/>
        <w:jc w:val="left"/>
      </w:pPr>
      <w:r>
        <w:t xml:space="preserve">  </w:t>
      </w:r>
    </w:p>
    <w:p w:rsidR="00893106" w:rsidRDefault="00813D59">
      <w:pPr>
        <w:spacing w:after="220"/>
        <w:ind w:left="9" w:right="0" w:hanging="10"/>
        <w:jc w:val="left"/>
      </w:pPr>
      <w:r>
        <w:rPr>
          <w:b/>
        </w:rPr>
        <w:t>Član 118</w:t>
      </w:r>
    </w:p>
    <w:p w:rsidR="00893106" w:rsidRDefault="006F2DA8">
      <w:pPr>
        <w:spacing w:after="176"/>
        <w:ind w:left="-1" w:right="0"/>
      </w:pPr>
      <w:r>
        <w:t xml:space="preserve">Zastarjelost izvršenja disciplinskih mjera nastupa pod uslovima predviđenim Zakonom o advokaturi.  </w:t>
      </w:r>
    </w:p>
    <w:p w:rsidR="00893106" w:rsidRDefault="006F2DA8">
      <w:pPr>
        <w:spacing w:after="254"/>
        <w:ind w:left="14" w:right="0"/>
        <w:jc w:val="left"/>
      </w:pPr>
      <w:r>
        <w:t xml:space="preserve">  </w:t>
      </w:r>
    </w:p>
    <w:p w:rsidR="00893106" w:rsidRDefault="00813D59">
      <w:pPr>
        <w:spacing w:after="182"/>
        <w:ind w:left="9" w:right="0" w:hanging="10"/>
        <w:jc w:val="left"/>
      </w:pPr>
      <w:r>
        <w:rPr>
          <w:b/>
        </w:rPr>
        <w:t>Član 119</w:t>
      </w:r>
    </w:p>
    <w:p w:rsidR="00893106" w:rsidRDefault="006F2DA8">
      <w:pPr>
        <w:spacing w:after="171"/>
        <w:ind w:left="-1" w:right="0"/>
      </w:pPr>
      <w:r>
        <w:t xml:space="preserve">Zastarjelost se prekida svakom radnjom koja se preduzme radi pokretanja disciplinskog postupka ili izvršenja disciplinske mjere.  </w:t>
      </w:r>
    </w:p>
    <w:p w:rsidR="00893106" w:rsidRDefault="006F2DA8">
      <w:pPr>
        <w:spacing w:after="249"/>
        <w:ind w:left="14" w:right="0"/>
        <w:jc w:val="left"/>
      </w:pPr>
      <w:r>
        <w:t xml:space="preserve">  </w:t>
      </w:r>
    </w:p>
    <w:p w:rsidR="00893106" w:rsidRDefault="00813D59">
      <w:pPr>
        <w:spacing w:after="256"/>
        <w:ind w:left="9" w:right="0" w:hanging="10"/>
        <w:jc w:val="left"/>
      </w:pPr>
      <w:r>
        <w:rPr>
          <w:b/>
        </w:rPr>
        <w:t>Član 120</w:t>
      </w:r>
    </w:p>
    <w:p w:rsidR="00893106" w:rsidRDefault="006F2DA8">
      <w:pPr>
        <w:spacing w:after="180"/>
        <w:ind w:left="-1" w:right="0"/>
      </w:pPr>
      <w:r>
        <w:t xml:space="preserve">Poslije svakog prekida zastarjelosti rok počinje ponovo da teče, ali zastarjelost u svakom slučaju nastupa kada protekne dvaput onoliko vremena koliko je zakonom i ovim Statutom </w:t>
      </w:r>
      <w:r>
        <w:lastRenderedPageBreak/>
        <w:t xml:space="preserve">utvrđeno za zastarjelost pokretanja disciplinskog postupka, odnosno izvršenja disciplinske mjere.  </w:t>
      </w:r>
    </w:p>
    <w:p w:rsidR="00893106" w:rsidRDefault="006F2DA8">
      <w:pPr>
        <w:spacing w:after="203"/>
        <w:ind w:left="14" w:right="0"/>
        <w:jc w:val="left"/>
      </w:pPr>
      <w:r>
        <w:t xml:space="preserve">  </w:t>
      </w:r>
    </w:p>
    <w:p w:rsidR="00813D59" w:rsidRDefault="006F2DA8">
      <w:pPr>
        <w:spacing w:line="457" w:lineRule="auto"/>
        <w:ind w:left="9" w:right="6458" w:hanging="10"/>
        <w:jc w:val="left"/>
        <w:rPr>
          <w:b/>
        </w:rPr>
      </w:pPr>
      <w:r>
        <w:rPr>
          <w:b/>
        </w:rPr>
        <w:t>5. Sudska zaš</w:t>
      </w:r>
      <w:r w:rsidR="00813D59">
        <w:rPr>
          <w:b/>
        </w:rPr>
        <w:t>tita</w:t>
      </w:r>
    </w:p>
    <w:p w:rsidR="00893106" w:rsidRDefault="00813D59">
      <w:pPr>
        <w:spacing w:line="457" w:lineRule="auto"/>
        <w:ind w:left="9" w:right="6458" w:hanging="10"/>
        <w:jc w:val="left"/>
      </w:pPr>
      <w:r>
        <w:rPr>
          <w:b/>
        </w:rPr>
        <w:t>Član 121</w:t>
      </w:r>
    </w:p>
    <w:p w:rsidR="00893106" w:rsidRDefault="006F2DA8">
      <w:pPr>
        <w:spacing w:after="178"/>
        <w:ind w:left="-1" w:right="0"/>
      </w:pPr>
      <w:r>
        <w:t xml:space="preserve">Protiv pravosnažne odluke kojom je izrečena disciplinska mjera brisanja iz Imenika advokata, Imenika advokatskih pripravnika i Imenika ortačkih advokatskih društava može se pokrenuti upravni spor.  </w:t>
      </w:r>
    </w:p>
    <w:p w:rsidR="00893106" w:rsidRDefault="006F2DA8">
      <w:pPr>
        <w:spacing w:after="254"/>
        <w:ind w:left="14" w:right="0"/>
        <w:jc w:val="left"/>
      </w:pPr>
      <w:r>
        <w:t xml:space="preserve">   </w:t>
      </w:r>
    </w:p>
    <w:p w:rsidR="00893106" w:rsidRDefault="00813D59">
      <w:pPr>
        <w:spacing w:after="214"/>
        <w:ind w:left="9" w:right="0" w:hanging="10"/>
        <w:jc w:val="left"/>
      </w:pPr>
      <w:r>
        <w:rPr>
          <w:b/>
        </w:rPr>
        <w:t>Član 122</w:t>
      </w:r>
    </w:p>
    <w:p w:rsidR="00893106" w:rsidRDefault="006F2DA8">
      <w:pPr>
        <w:spacing w:after="176"/>
        <w:ind w:left="-1" w:right="0"/>
      </w:pPr>
      <w:r>
        <w:t xml:space="preserve">Eventualno druga vrsta sudske zaštite povodom odluka Disciplinskog suda i Višeg disciplinskog suda može se koristiti samo ako je to pravno sredstvo predviđeno Zakonom o advokaturi ili nekim drugim zakonom.  </w:t>
      </w:r>
    </w:p>
    <w:p w:rsidR="00893106" w:rsidRDefault="006F2DA8">
      <w:pPr>
        <w:spacing w:after="177"/>
        <w:ind w:left="14" w:right="0"/>
        <w:jc w:val="left"/>
      </w:pPr>
      <w:r>
        <w:t xml:space="preserve">  </w:t>
      </w:r>
    </w:p>
    <w:p w:rsidR="00893106" w:rsidRDefault="006F2DA8">
      <w:pPr>
        <w:spacing w:after="182"/>
        <w:ind w:left="9" w:right="0" w:hanging="10"/>
        <w:jc w:val="left"/>
      </w:pPr>
      <w:r>
        <w:rPr>
          <w:b/>
        </w:rPr>
        <w:t xml:space="preserve">X) IZBORI </w:t>
      </w:r>
      <w:r>
        <w:t xml:space="preserve"> </w:t>
      </w:r>
    </w:p>
    <w:p w:rsidR="00893106" w:rsidRDefault="006F2DA8">
      <w:pPr>
        <w:spacing w:after="0"/>
        <w:ind w:left="14" w:right="0"/>
        <w:jc w:val="left"/>
      </w:pPr>
      <w:r>
        <w:t xml:space="preserve">  </w:t>
      </w:r>
    </w:p>
    <w:p w:rsidR="00893106" w:rsidRDefault="00813D59">
      <w:pPr>
        <w:spacing w:after="209"/>
        <w:ind w:left="9" w:right="0" w:hanging="10"/>
        <w:jc w:val="left"/>
      </w:pPr>
      <w:r>
        <w:rPr>
          <w:b/>
        </w:rPr>
        <w:t>Član 123</w:t>
      </w:r>
    </w:p>
    <w:p w:rsidR="00893106" w:rsidRDefault="006F2DA8">
      <w:pPr>
        <w:spacing w:after="34"/>
        <w:ind w:left="-1" w:right="0"/>
      </w:pPr>
      <w:r>
        <w:t xml:space="preserve">Skupština Advokatske komore bira organe i sastav organa Advokatske komore na izbornoj sjednici Skupštine Advokatske komore.   </w:t>
      </w:r>
    </w:p>
    <w:p w:rsidR="00893106" w:rsidRDefault="006F2DA8">
      <w:pPr>
        <w:ind w:left="-1" w:right="0"/>
      </w:pPr>
      <w:r>
        <w:t xml:space="preserve">Izbornu sjednicu Skupštine saziva Upravni odbor najmanje 30 dana prije njenog održavanja.  </w:t>
      </w:r>
    </w:p>
    <w:p w:rsidR="00893106" w:rsidRDefault="006F2DA8">
      <w:pPr>
        <w:spacing w:after="252"/>
        <w:ind w:left="14" w:right="0"/>
        <w:jc w:val="left"/>
      </w:pPr>
      <w:r>
        <w:t xml:space="preserve">  </w:t>
      </w:r>
    </w:p>
    <w:p w:rsidR="00893106" w:rsidRDefault="00813D59">
      <w:pPr>
        <w:spacing w:after="182"/>
        <w:ind w:left="9" w:right="0" w:hanging="10"/>
        <w:jc w:val="left"/>
      </w:pPr>
      <w:r>
        <w:rPr>
          <w:b/>
        </w:rPr>
        <w:t>Član 124</w:t>
      </w:r>
    </w:p>
    <w:p w:rsidR="00813D59" w:rsidRDefault="006F2DA8">
      <w:pPr>
        <w:spacing w:line="313" w:lineRule="auto"/>
        <w:ind w:left="-1" w:right="3067"/>
      </w:pPr>
      <w:r>
        <w:t xml:space="preserve">Izborno tijelo Advokatske komore je Izborna komisija. </w:t>
      </w:r>
    </w:p>
    <w:p w:rsidR="00893106" w:rsidRDefault="006F2DA8">
      <w:pPr>
        <w:spacing w:line="313" w:lineRule="auto"/>
        <w:ind w:left="-1" w:right="3067"/>
      </w:pPr>
      <w:r>
        <w:t xml:space="preserve"> Izbornu komisiju čine predsjednik i dva člana.  </w:t>
      </w:r>
    </w:p>
    <w:p w:rsidR="00893106" w:rsidRDefault="006F2DA8">
      <w:pPr>
        <w:spacing w:after="28"/>
        <w:ind w:left="-1" w:right="0"/>
      </w:pPr>
      <w:r>
        <w:t xml:space="preserve">Skupština Advokatske komore bira Izbornu komisiju za mandatni period od četiri godine na redovnoj Skupštini u godini koja prethodi izbornoj Skupštini.  </w:t>
      </w:r>
    </w:p>
    <w:p w:rsidR="00893106" w:rsidRDefault="006F2DA8">
      <w:pPr>
        <w:spacing w:after="26"/>
        <w:ind w:left="-1" w:right="0"/>
      </w:pPr>
      <w:r>
        <w:t xml:space="preserve">Izborna komisija bira se javno, aklamacijom, ako postoji jedan prijedlog, ili relativnom većinom ako postoji više prijedloga.  </w:t>
      </w:r>
    </w:p>
    <w:p w:rsidR="00893106" w:rsidRDefault="006F2DA8">
      <w:pPr>
        <w:ind w:left="-1" w:right="0"/>
      </w:pPr>
      <w:r>
        <w:t xml:space="preserve">Predsjednik i članovi Izborne komisije ne mogu biti kandidovani za bilo koju funkciju za koju se glasa na izbornoj sjednici Skupštine.  </w:t>
      </w:r>
    </w:p>
    <w:p w:rsidR="00893106" w:rsidRDefault="006F2DA8">
      <w:pPr>
        <w:spacing w:after="0"/>
        <w:ind w:left="14" w:right="0"/>
        <w:jc w:val="left"/>
      </w:pPr>
      <w:r>
        <w:t xml:space="preserve">  </w:t>
      </w:r>
    </w:p>
    <w:p w:rsidR="00893106" w:rsidRDefault="006F2DA8">
      <w:pPr>
        <w:spacing w:after="52"/>
        <w:ind w:left="14" w:right="0"/>
        <w:jc w:val="left"/>
      </w:pPr>
      <w:r>
        <w:t xml:space="preserve">  </w:t>
      </w:r>
    </w:p>
    <w:p w:rsidR="00893106" w:rsidRDefault="00813D59">
      <w:pPr>
        <w:spacing w:after="182"/>
        <w:ind w:left="9" w:right="0" w:hanging="10"/>
        <w:jc w:val="left"/>
      </w:pPr>
      <w:r>
        <w:rPr>
          <w:b/>
        </w:rPr>
        <w:t>Član 125</w:t>
      </w:r>
    </w:p>
    <w:p w:rsidR="00893106" w:rsidRDefault="006F2DA8">
      <w:pPr>
        <w:spacing w:after="164"/>
        <w:ind w:left="-1" w:right="0"/>
      </w:pPr>
      <w:r>
        <w:lastRenderedPageBreak/>
        <w:t xml:space="preserve">Kriterijume za izbor organa Advokatske komore, način predlaganja kandidata i način rada Izborne komisije utvrđuje Upravni odbor posebnim aktom u skladu sa Statutom.  </w:t>
      </w:r>
    </w:p>
    <w:p w:rsidR="00893106" w:rsidRDefault="00893106">
      <w:pPr>
        <w:spacing w:after="257"/>
        <w:ind w:left="14" w:right="0"/>
        <w:jc w:val="left"/>
      </w:pPr>
    </w:p>
    <w:p w:rsidR="00893106" w:rsidRDefault="00813D59">
      <w:pPr>
        <w:spacing w:after="182"/>
        <w:ind w:left="9" w:right="0" w:hanging="10"/>
        <w:jc w:val="left"/>
      </w:pPr>
      <w:r>
        <w:rPr>
          <w:b/>
        </w:rPr>
        <w:t>Član 126</w:t>
      </w:r>
    </w:p>
    <w:p w:rsidR="00893106" w:rsidRDefault="006F2DA8">
      <w:pPr>
        <w:ind w:left="-1" w:right="0"/>
      </w:pPr>
      <w:r>
        <w:t xml:space="preserve">Kandidatsku listu utvrđuje Upravni odbor Advokatske komore u skladu sa utvrđenim kriterijumima.   </w:t>
      </w:r>
    </w:p>
    <w:p w:rsidR="00893106" w:rsidRDefault="006F2DA8">
      <w:pPr>
        <w:ind w:left="-1" w:right="0"/>
      </w:pPr>
      <w:r>
        <w:t xml:space="preserve">Pri sastavljanju kandidatske liste Upravni odbor je dužan da vodi računa o odgovarajućoj zastupljenosti pojedinih regiona.   </w:t>
      </w:r>
    </w:p>
    <w:p w:rsidR="00893106" w:rsidRDefault="006F2DA8">
      <w:pPr>
        <w:ind w:left="-1" w:right="0"/>
      </w:pPr>
      <w:r>
        <w:t xml:space="preserve">Upravni odbor utvrđuje kandidatsku listu najkasnije 14 dana prije održavanja Skupštine i tako utvrdenu listu dostavlja Izbornoj komisiji.  </w:t>
      </w:r>
    </w:p>
    <w:p w:rsidR="00893106" w:rsidRDefault="006F2DA8">
      <w:pPr>
        <w:spacing w:after="254"/>
        <w:ind w:left="14" w:right="0"/>
        <w:jc w:val="left"/>
      </w:pPr>
      <w:r>
        <w:t xml:space="preserve">  </w:t>
      </w:r>
    </w:p>
    <w:p w:rsidR="00813D59" w:rsidRDefault="00813D59" w:rsidP="00813D59">
      <w:pPr>
        <w:spacing w:after="182"/>
        <w:ind w:left="9" w:right="0" w:hanging="10"/>
        <w:jc w:val="left"/>
      </w:pPr>
      <w:r>
        <w:rPr>
          <w:b/>
        </w:rPr>
        <w:t>Član 127</w:t>
      </w:r>
    </w:p>
    <w:p w:rsidR="00813D59" w:rsidRDefault="006F2DA8" w:rsidP="00813D59">
      <w:pPr>
        <w:spacing w:after="0"/>
        <w:ind w:right="0"/>
      </w:pPr>
      <w:r>
        <w:t xml:space="preserve">Kandidatska lista sadrži imena kandidata za sve organe Advokatske komore koje bira Skupština.   </w:t>
      </w:r>
    </w:p>
    <w:p w:rsidR="00893106" w:rsidRDefault="006F2DA8" w:rsidP="00813D59">
      <w:pPr>
        <w:spacing w:after="0"/>
        <w:ind w:right="0"/>
      </w:pPr>
      <w:r>
        <w:t xml:space="preserve">Kandidatska lista mora biti sastavljena tako da za svaku funkciju u organima Advokatske komore moraju biti predložena najmanje dva kandidata.   </w:t>
      </w:r>
    </w:p>
    <w:p w:rsidR="00893106" w:rsidRDefault="006F2DA8" w:rsidP="00813D59">
      <w:pPr>
        <w:ind w:right="0"/>
      </w:pPr>
      <w:r>
        <w:t xml:space="preserve">Funkcije za pojedine organe na kandidatskoj listi se svrstavaju po vertikalnom redosljedu, označene rimskim brojevima, a kandidati za pojedine funkcije se navode horizontalno, po abecednom redosljedu, označeni arapskim brojevima.   </w:t>
      </w:r>
    </w:p>
    <w:p w:rsidR="00893106" w:rsidRDefault="006F2DA8" w:rsidP="00813D59">
      <w:pPr>
        <w:ind w:right="0"/>
      </w:pPr>
      <w:r>
        <w:t xml:space="preserve">Isti kandidat ne može biti istovremeno uvršćen u dvije liste kandidata za člana organa Advokatske komore.  </w:t>
      </w:r>
    </w:p>
    <w:p w:rsidR="00893106" w:rsidRDefault="006F2DA8">
      <w:pPr>
        <w:spacing w:after="213"/>
        <w:ind w:left="79" w:right="0"/>
        <w:jc w:val="left"/>
      </w:pPr>
      <w:r>
        <w:t xml:space="preserve"> </w:t>
      </w:r>
    </w:p>
    <w:p w:rsidR="00893106" w:rsidRDefault="00813D59">
      <w:pPr>
        <w:spacing w:after="209"/>
        <w:ind w:left="9" w:right="0" w:hanging="10"/>
        <w:jc w:val="left"/>
      </w:pPr>
      <w:r>
        <w:rPr>
          <w:b/>
        </w:rPr>
        <w:t>Član 128</w:t>
      </w:r>
    </w:p>
    <w:p w:rsidR="00893106" w:rsidRDefault="006F2DA8">
      <w:pPr>
        <w:ind w:left="-1" w:right="0"/>
      </w:pPr>
      <w:r>
        <w:t xml:space="preserve">Za predsjednika i potpredsjednika Advokatske komore može se kandidovati advokat koji ima najmanje 10 godina staža u advokaturi, koji nije disciplinski kažnjavan za period od 10 godina koji prethodi podnošenju kandidature i koji nije osuđivan za krivično djelo koje ga čini nedostojnim za obavljanje advokatske djelatnosti.  </w:t>
      </w:r>
    </w:p>
    <w:p w:rsidR="00893106" w:rsidRDefault="006F2DA8">
      <w:pPr>
        <w:spacing w:after="28"/>
        <w:ind w:left="-1" w:right="0"/>
      </w:pPr>
      <w:r>
        <w:t xml:space="preserve">Za druge organe i članove organa Advokatske komore može se kandidovati advokat koji ima najmanje 5 godina staža u advokaturi, uz ispunjenje ostalih uslova iz st.1 ovog člana.  </w:t>
      </w:r>
    </w:p>
    <w:p w:rsidR="00893106" w:rsidRDefault="006F2DA8">
      <w:pPr>
        <w:spacing w:after="249"/>
        <w:ind w:left="14" w:right="0"/>
        <w:jc w:val="left"/>
      </w:pPr>
      <w:r>
        <w:t xml:space="preserve">  </w:t>
      </w:r>
    </w:p>
    <w:p w:rsidR="00893106" w:rsidRDefault="00813D59">
      <w:pPr>
        <w:spacing w:after="182"/>
        <w:ind w:left="9" w:right="0" w:hanging="10"/>
        <w:jc w:val="left"/>
      </w:pPr>
      <w:r>
        <w:rPr>
          <w:b/>
        </w:rPr>
        <w:t>Član 129</w:t>
      </w:r>
    </w:p>
    <w:p w:rsidR="00893106" w:rsidRDefault="006F2DA8">
      <w:pPr>
        <w:spacing w:after="60"/>
        <w:ind w:left="-1" w:right="0"/>
      </w:pPr>
      <w:r>
        <w:t xml:space="preserve">Izbor članova organa i nosilaca funkcija Advokatske komore vrši se na izbornoj sjednici tajnim glasanjem.   </w:t>
      </w:r>
    </w:p>
    <w:p w:rsidR="00893106" w:rsidRDefault="006F2DA8">
      <w:pPr>
        <w:ind w:left="-1" w:right="0"/>
      </w:pPr>
      <w:r>
        <w:t xml:space="preserve">Glasati se može samo lično.   </w:t>
      </w:r>
    </w:p>
    <w:p w:rsidR="00893106" w:rsidRDefault="006F2DA8">
      <w:pPr>
        <w:ind w:left="-1" w:right="0"/>
      </w:pPr>
      <w:r>
        <w:t xml:space="preserve">Glasanjem rukovodi Izborna komisija.  </w:t>
      </w:r>
    </w:p>
    <w:p w:rsidR="00893106" w:rsidRDefault="006F2DA8">
      <w:pPr>
        <w:spacing w:after="252"/>
        <w:ind w:left="14" w:right="0"/>
        <w:jc w:val="left"/>
      </w:pPr>
      <w:r>
        <w:t xml:space="preserve">  </w:t>
      </w:r>
    </w:p>
    <w:p w:rsidR="00893106" w:rsidRDefault="00813D59">
      <w:pPr>
        <w:spacing w:after="214"/>
        <w:ind w:left="9" w:right="0" w:hanging="10"/>
        <w:jc w:val="left"/>
      </w:pPr>
      <w:r>
        <w:rPr>
          <w:b/>
        </w:rPr>
        <w:t>Član 130</w:t>
      </w:r>
    </w:p>
    <w:p w:rsidR="00893106" w:rsidRDefault="006F2DA8">
      <w:pPr>
        <w:ind w:left="-1" w:right="0"/>
      </w:pPr>
      <w:r>
        <w:lastRenderedPageBreak/>
        <w:t xml:space="preserve">Glasanje se vrši glasačkim listićima zaokruživanjem rednog broja ispred imena kandidata za koga se glasa.   </w:t>
      </w:r>
    </w:p>
    <w:p w:rsidR="00893106" w:rsidRDefault="006F2DA8">
      <w:pPr>
        <w:spacing w:after="36"/>
        <w:ind w:left="-1" w:right="0"/>
      </w:pPr>
      <w:r>
        <w:t xml:space="preserve">Glasački listić mora biti ovjeren pečatom Advokatske komore. Nevažećim se smatra glasački listić koji nije popunjen ili je popunjen tako da se ne može sa sigurnošcu utvrditi za koga se glasalo.   </w:t>
      </w:r>
    </w:p>
    <w:p w:rsidR="00893106" w:rsidRDefault="006F2DA8">
      <w:pPr>
        <w:ind w:left="-1" w:right="0"/>
      </w:pPr>
      <w:r>
        <w:t xml:space="preserve">Ako je na glasačkom listiću zaokružen redni broj ispred imena većeg broja kandidata od broja članova organa koji se biraju, smatra se da je glasano za one kandidate koji su zaokruženi od prvog zaokruženog broja do broja koji odgovara broju kandidata koji se biraju.  </w:t>
      </w:r>
    </w:p>
    <w:p w:rsidR="00893106" w:rsidRDefault="006F2DA8">
      <w:pPr>
        <w:spacing w:after="240"/>
        <w:ind w:left="14" w:right="0"/>
        <w:jc w:val="left"/>
      </w:pPr>
      <w:r>
        <w:t xml:space="preserve">  </w:t>
      </w:r>
    </w:p>
    <w:p w:rsidR="00893106" w:rsidRDefault="00813D59">
      <w:pPr>
        <w:spacing w:after="182"/>
        <w:ind w:left="9" w:right="0" w:hanging="10"/>
        <w:jc w:val="left"/>
      </w:pPr>
      <w:r>
        <w:rPr>
          <w:b/>
        </w:rPr>
        <w:t>Član 131</w:t>
      </w:r>
    </w:p>
    <w:p w:rsidR="00893106" w:rsidRDefault="006F2DA8">
      <w:pPr>
        <w:ind w:left="-1" w:right="0"/>
      </w:pPr>
      <w:r>
        <w:t xml:space="preserve">Po završenom glasanju Izborna komisija zapisnički utvrđuje ukupan broj advokata koji je glasao, broj nevažecih glasačkih listića, broj glasova koji je dobio svaki kandidat, te rezultate glasanja saopštava Skupštini.   </w:t>
      </w:r>
    </w:p>
    <w:p w:rsidR="00893106" w:rsidRDefault="006F2DA8">
      <w:pPr>
        <w:spacing w:after="26"/>
        <w:ind w:left="-1" w:right="0"/>
      </w:pPr>
      <w:r>
        <w:t xml:space="preserve">Prilikom brojanja glasova i sačinjavanja zapisnika iz rada Izborne komisije isključena je javnost.  Izabrani su oni kandidati koji su dobili najveći broj glasova.   </w:t>
      </w:r>
    </w:p>
    <w:p w:rsidR="00893106" w:rsidRDefault="006F2DA8">
      <w:pPr>
        <w:ind w:left="-1" w:right="0"/>
      </w:pPr>
      <w:r>
        <w:t xml:space="preserve">Ako postoji jednaka podjela glasova kandidata, zbog koje se ne može izvršiti potpun izbor organa Advokatske komore, izabranim će se smatrati kandidat koji ima duži staž u advokaturi, a u slučaju ponovne izjednačenosti izborni postupak za izbor tih kandidata se ponavlja.  </w:t>
      </w:r>
    </w:p>
    <w:p w:rsidR="00893106" w:rsidRDefault="006F2DA8">
      <w:pPr>
        <w:spacing w:after="254"/>
        <w:ind w:left="14" w:right="0"/>
        <w:jc w:val="left"/>
      </w:pPr>
      <w:r>
        <w:t xml:space="preserve">   </w:t>
      </w:r>
    </w:p>
    <w:p w:rsidR="00893106" w:rsidRDefault="00813D59">
      <w:pPr>
        <w:spacing w:after="258"/>
        <w:ind w:left="9" w:right="0" w:hanging="10"/>
        <w:jc w:val="left"/>
      </w:pPr>
      <w:r>
        <w:rPr>
          <w:b/>
        </w:rPr>
        <w:t>Član 132</w:t>
      </w:r>
      <w:r w:rsidR="006F2DA8">
        <w:rPr>
          <w:b/>
        </w:rPr>
        <w:t xml:space="preserve"> </w:t>
      </w:r>
      <w:r w:rsidR="006F2DA8">
        <w:t xml:space="preserve"> </w:t>
      </w:r>
    </w:p>
    <w:p w:rsidR="00893106" w:rsidRDefault="006F2DA8">
      <w:pPr>
        <w:ind w:left="-1" w:right="0"/>
      </w:pPr>
      <w:r>
        <w:t xml:space="preserve">Članovi organa Advokatske komore biraju se na mandatni period od četiri godine.  </w:t>
      </w:r>
    </w:p>
    <w:p w:rsidR="00893106" w:rsidRDefault="006F2DA8">
      <w:pPr>
        <w:spacing w:after="229"/>
        <w:ind w:left="14" w:right="0"/>
        <w:jc w:val="left"/>
      </w:pPr>
      <w:r>
        <w:rPr>
          <w:b/>
        </w:rPr>
        <w:t xml:space="preserve"> </w:t>
      </w:r>
    </w:p>
    <w:p w:rsidR="00893106" w:rsidRDefault="00813D59">
      <w:pPr>
        <w:spacing w:after="182"/>
        <w:ind w:left="9" w:right="0" w:hanging="10"/>
        <w:jc w:val="left"/>
      </w:pPr>
      <w:r>
        <w:rPr>
          <w:b/>
        </w:rPr>
        <w:t>Član 133</w:t>
      </w:r>
    </w:p>
    <w:p w:rsidR="00893106" w:rsidRDefault="006F2DA8">
      <w:pPr>
        <w:spacing w:after="183"/>
        <w:ind w:left="-1" w:right="0"/>
      </w:pPr>
      <w:r>
        <w:t xml:space="preserve">Članovi organa Advokatske komore, koje bira Upravni odbor, za vrijeme trajanja mandata ne mogu biti kandidodavani za druge organe Advokatske komore.  </w:t>
      </w:r>
    </w:p>
    <w:p w:rsidR="00893106" w:rsidRDefault="006F2DA8">
      <w:pPr>
        <w:spacing w:after="252"/>
        <w:ind w:left="14" w:right="0"/>
        <w:jc w:val="left"/>
      </w:pPr>
      <w:r>
        <w:t xml:space="preserve">  </w:t>
      </w:r>
    </w:p>
    <w:p w:rsidR="00893106" w:rsidRDefault="00813D59">
      <w:pPr>
        <w:spacing w:after="255"/>
        <w:ind w:left="9" w:right="0" w:hanging="10"/>
        <w:jc w:val="left"/>
      </w:pPr>
      <w:r>
        <w:rPr>
          <w:b/>
        </w:rPr>
        <w:t>Član 134</w:t>
      </w:r>
    </w:p>
    <w:p w:rsidR="00893106" w:rsidRDefault="006F2DA8">
      <w:pPr>
        <w:spacing w:after="167"/>
        <w:ind w:left="-1" w:right="0"/>
      </w:pPr>
      <w:r>
        <w:t xml:space="preserve">Mandat članu ili nosiocu funkcije u Advokatskoj komori prestaje i prije isteka vremena na koji je izabran kad izgubi svojstvo člana Advokatske komore, ostavkom ili opozivom.  </w:t>
      </w:r>
    </w:p>
    <w:p w:rsidR="00893106" w:rsidRDefault="006F2DA8">
      <w:pPr>
        <w:spacing w:after="254"/>
        <w:ind w:left="14" w:right="0"/>
        <w:jc w:val="left"/>
      </w:pPr>
      <w:r>
        <w:t xml:space="preserve">  </w:t>
      </w:r>
    </w:p>
    <w:p w:rsidR="00893106" w:rsidRDefault="00813D59">
      <w:pPr>
        <w:spacing w:after="182"/>
        <w:ind w:left="9" w:right="0" w:hanging="10"/>
        <w:jc w:val="left"/>
      </w:pPr>
      <w:r>
        <w:rPr>
          <w:b/>
        </w:rPr>
        <w:t>Član 135</w:t>
      </w:r>
    </w:p>
    <w:p w:rsidR="00813D59" w:rsidRDefault="006F2DA8">
      <w:pPr>
        <w:spacing w:after="26"/>
        <w:ind w:left="-1" w:right="1566"/>
      </w:pPr>
      <w:r>
        <w:t xml:space="preserve">Opoziv člana organa Advokatske komore može se izvršiti ako: </w:t>
      </w:r>
    </w:p>
    <w:p w:rsidR="00893106" w:rsidRDefault="006F2DA8">
      <w:pPr>
        <w:spacing w:after="26"/>
        <w:ind w:left="-1" w:right="1566"/>
      </w:pPr>
      <w:r>
        <w:t xml:space="preserve">1.ne izvršava zadatke koje mu povjeri Skupština ili organ čiji je član;   </w:t>
      </w:r>
    </w:p>
    <w:p w:rsidR="00813D59" w:rsidRDefault="006F2DA8">
      <w:pPr>
        <w:ind w:left="-1" w:right="862"/>
      </w:pPr>
      <w:r>
        <w:t xml:space="preserve">2.ne ispunjava svoje obaveze; </w:t>
      </w:r>
    </w:p>
    <w:p w:rsidR="00893106" w:rsidRDefault="006F2DA8">
      <w:pPr>
        <w:ind w:left="-1" w:right="862"/>
      </w:pPr>
      <w:r>
        <w:t xml:space="preserve">3.odsustvuje neopravdano više od tri puta sa sjednica u toku jedne godine.  </w:t>
      </w:r>
    </w:p>
    <w:p w:rsidR="00893106" w:rsidRDefault="006F2DA8">
      <w:pPr>
        <w:spacing w:after="247"/>
        <w:ind w:left="14" w:right="0"/>
        <w:jc w:val="left"/>
      </w:pPr>
      <w:r>
        <w:rPr>
          <w:b/>
        </w:rPr>
        <w:lastRenderedPageBreak/>
        <w:t xml:space="preserve"> </w:t>
      </w:r>
      <w:r>
        <w:t xml:space="preserve"> </w:t>
      </w:r>
    </w:p>
    <w:p w:rsidR="00893106" w:rsidRDefault="006F2DA8">
      <w:pPr>
        <w:spacing w:after="266"/>
        <w:ind w:left="9" w:right="0" w:hanging="10"/>
        <w:jc w:val="left"/>
      </w:pPr>
      <w:r>
        <w:rPr>
          <w:b/>
        </w:rPr>
        <w:t>Član 136</w:t>
      </w:r>
    </w:p>
    <w:p w:rsidR="00893106" w:rsidRDefault="006F2DA8">
      <w:pPr>
        <w:spacing w:after="255"/>
        <w:ind w:left="-1" w:right="0"/>
      </w:pPr>
      <w:r>
        <w:t xml:space="preserve">Postupak za opoziv člana organa Advokatske komore mogu pokrenuti:  </w:t>
      </w:r>
    </w:p>
    <w:p w:rsidR="00893106" w:rsidRDefault="006F2DA8">
      <w:pPr>
        <w:ind w:left="-1" w:right="0"/>
      </w:pPr>
      <w:r>
        <w:t xml:space="preserve">1.Skupština;   </w:t>
      </w:r>
    </w:p>
    <w:p w:rsidR="00813D59" w:rsidRDefault="006F2DA8">
      <w:pPr>
        <w:spacing w:after="28"/>
        <w:ind w:left="-1" w:right="6241"/>
      </w:pPr>
      <w:r>
        <w:t xml:space="preserve">2.Upravni odbor; </w:t>
      </w:r>
    </w:p>
    <w:p w:rsidR="00893106" w:rsidRDefault="006F2DA8">
      <w:pPr>
        <w:spacing w:after="28"/>
        <w:ind w:left="-1" w:right="6241"/>
      </w:pPr>
      <w:r>
        <w:t xml:space="preserve">3.organ čiji se član opoziva.  </w:t>
      </w:r>
    </w:p>
    <w:p w:rsidR="00893106" w:rsidRDefault="006F2DA8">
      <w:pPr>
        <w:ind w:left="-1" w:right="0"/>
      </w:pPr>
      <w:r>
        <w:t xml:space="preserve">O prijedlogu za opoziv odlučuje organ Advokatske komore koji je izvršio izbor.   </w:t>
      </w:r>
    </w:p>
    <w:p w:rsidR="00893106" w:rsidRDefault="006F2DA8">
      <w:pPr>
        <w:spacing w:after="31"/>
        <w:ind w:left="-1" w:right="0"/>
      </w:pPr>
      <w:r>
        <w:t xml:space="preserve">Odluka o prihvatanju, odnosno odbijanju prijedloga za opoziv donosi se većinom glasova od ukupnog broja prisutnih članova organa.   </w:t>
      </w:r>
    </w:p>
    <w:p w:rsidR="00893106" w:rsidRDefault="006F2DA8">
      <w:pPr>
        <w:spacing w:after="60"/>
        <w:ind w:left="-1" w:right="0"/>
      </w:pPr>
      <w:r>
        <w:t xml:space="preserve">O razlozima za odbijanje prijedloga obavještava se organ koji je pitanje opoziva člana organa pokrenuo.  </w:t>
      </w:r>
    </w:p>
    <w:p w:rsidR="00893106" w:rsidRDefault="006F2DA8">
      <w:pPr>
        <w:ind w:left="-1" w:right="0"/>
      </w:pPr>
      <w:r>
        <w:t xml:space="preserve">Postupak opoziva vrši se na isti način kako je izvršen izbor člana organa.  </w:t>
      </w:r>
    </w:p>
    <w:p w:rsidR="00893106" w:rsidRDefault="006F2DA8">
      <w:pPr>
        <w:spacing w:after="255"/>
        <w:ind w:left="14" w:right="0"/>
        <w:jc w:val="left"/>
      </w:pPr>
      <w:r>
        <w:t xml:space="preserve">  </w:t>
      </w:r>
    </w:p>
    <w:p w:rsidR="00893106" w:rsidRDefault="00813D59">
      <w:pPr>
        <w:spacing w:after="182"/>
        <w:ind w:left="9" w:right="0" w:hanging="10"/>
        <w:jc w:val="left"/>
      </w:pPr>
      <w:r>
        <w:rPr>
          <w:b/>
        </w:rPr>
        <w:t>Član 137</w:t>
      </w:r>
    </w:p>
    <w:p w:rsidR="00893106" w:rsidRDefault="006F2DA8">
      <w:pPr>
        <w:spacing w:after="171"/>
        <w:ind w:left="-1" w:right="0"/>
      </w:pPr>
      <w:r>
        <w:t xml:space="preserve">Postupak za opoziv nosilaca funkcija u Advokatskoj komori sprovodi se na način i po postupku utvrđenim ovim Statutom koji uređuje pitanje njihove odgovornosti.  </w:t>
      </w:r>
    </w:p>
    <w:p w:rsidR="00893106" w:rsidRDefault="006F2DA8">
      <w:pPr>
        <w:spacing w:after="254"/>
        <w:ind w:left="14" w:right="0"/>
        <w:jc w:val="left"/>
      </w:pPr>
      <w:r>
        <w:t xml:space="preserve">  </w:t>
      </w:r>
    </w:p>
    <w:p w:rsidR="00893106" w:rsidRDefault="00813D59">
      <w:pPr>
        <w:spacing w:after="261"/>
        <w:ind w:left="9" w:right="0" w:hanging="10"/>
        <w:jc w:val="left"/>
      </w:pPr>
      <w:r>
        <w:rPr>
          <w:b/>
        </w:rPr>
        <w:t>Član 138</w:t>
      </w:r>
    </w:p>
    <w:p w:rsidR="00893106" w:rsidRDefault="006F2DA8">
      <w:pPr>
        <w:spacing w:after="33"/>
        <w:ind w:left="-1" w:right="0"/>
      </w:pPr>
      <w:r>
        <w:t xml:space="preserve">Imenovani članovi stalnih i povremenih komisija Advokatske komore podliježu razrešenju. </w:t>
      </w:r>
    </w:p>
    <w:p w:rsidR="00893106" w:rsidRDefault="006F2DA8">
      <w:pPr>
        <w:ind w:left="-1" w:right="0"/>
      </w:pPr>
      <w:r>
        <w:t xml:space="preserve">Kod razrešenja se shodno primjenjuju odredbe Statuta o opozivu.  </w:t>
      </w:r>
    </w:p>
    <w:p w:rsidR="00893106" w:rsidRDefault="006F2DA8">
      <w:pPr>
        <w:spacing w:after="213"/>
        <w:ind w:left="79" w:right="0"/>
        <w:jc w:val="left"/>
      </w:pPr>
      <w:r>
        <w:t xml:space="preserve"> </w:t>
      </w:r>
    </w:p>
    <w:p w:rsidR="00813D59" w:rsidRDefault="00813D59" w:rsidP="00813D59">
      <w:pPr>
        <w:spacing w:after="0"/>
        <w:ind w:left="14" w:right="0" w:hanging="14"/>
        <w:jc w:val="left"/>
      </w:pPr>
      <w:r>
        <w:rPr>
          <w:b/>
        </w:rPr>
        <w:t>Član 139</w:t>
      </w:r>
    </w:p>
    <w:p w:rsidR="00813D59" w:rsidRDefault="00813D59" w:rsidP="00813D59">
      <w:pPr>
        <w:spacing w:after="0"/>
        <w:ind w:left="14" w:right="0" w:hanging="14"/>
        <w:jc w:val="left"/>
      </w:pPr>
    </w:p>
    <w:p w:rsidR="00813D59" w:rsidRDefault="006F2DA8" w:rsidP="00813D59">
      <w:pPr>
        <w:spacing w:after="0"/>
        <w:ind w:left="14" w:right="0" w:hanging="14"/>
        <w:jc w:val="left"/>
      </w:pPr>
      <w:r>
        <w:t xml:space="preserve">Dopunski izbori se raspisuju za slučaj kada prestane funkcija advokatu u organima Advokatske komore prije isteka mandatnog perioda.   </w:t>
      </w:r>
    </w:p>
    <w:p w:rsidR="00893106" w:rsidRDefault="006F2DA8" w:rsidP="00813D59">
      <w:pPr>
        <w:spacing w:after="0"/>
        <w:ind w:left="14" w:right="0" w:hanging="14"/>
        <w:jc w:val="left"/>
      </w:pPr>
      <w:r>
        <w:t xml:space="preserve">Dopunski izbori se sprovode po postupku i na način kao i redovni izbori ukoliko Skupština Advokatske komore ne odluči drugačije.  </w:t>
      </w:r>
    </w:p>
    <w:p w:rsidR="00893106" w:rsidRDefault="006F2DA8">
      <w:pPr>
        <w:spacing w:after="252"/>
        <w:ind w:left="14" w:right="0"/>
        <w:jc w:val="left"/>
      </w:pPr>
      <w:r>
        <w:t xml:space="preserve">  </w:t>
      </w:r>
    </w:p>
    <w:p w:rsidR="00893106" w:rsidRDefault="00813D59">
      <w:pPr>
        <w:spacing w:after="182"/>
        <w:ind w:left="9" w:right="0" w:hanging="10"/>
        <w:jc w:val="left"/>
      </w:pPr>
      <w:r>
        <w:rPr>
          <w:b/>
        </w:rPr>
        <w:t>Član 140</w:t>
      </w:r>
    </w:p>
    <w:p w:rsidR="00893106" w:rsidRDefault="006F2DA8">
      <w:pPr>
        <w:spacing w:after="169"/>
        <w:ind w:left="-1" w:right="0"/>
      </w:pPr>
      <w:r>
        <w:t xml:space="preserve">Mandat članu organa Advokatske komore izabranom na dopunskim izborima ističe kada i mandati ostalih članova organa Advokatske komore.  </w:t>
      </w:r>
    </w:p>
    <w:p w:rsidR="00893106" w:rsidRDefault="006F2DA8">
      <w:pPr>
        <w:spacing w:after="177"/>
        <w:ind w:left="14" w:right="0"/>
        <w:jc w:val="left"/>
      </w:pPr>
      <w:r>
        <w:t xml:space="preserve">  </w:t>
      </w:r>
    </w:p>
    <w:p w:rsidR="00893106" w:rsidRDefault="006F2DA8">
      <w:pPr>
        <w:spacing w:after="218"/>
        <w:ind w:left="9" w:right="0" w:hanging="10"/>
        <w:jc w:val="left"/>
      </w:pPr>
      <w:r>
        <w:rPr>
          <w:b/>
        </w:rPr>
        <w:t xml:space="preserve">XI) ODGOVORNOST ADVOKATSKE KOMORE I NJENIH ORGANA </w:t>
      </w:r>
      <w:r>
        <w:t xml:space="preserve"> </w:t>
      </w:r>
    </w:p>
    <w:p w:rsidR="00813D59" w:rsidRDefault="00813D59" w:rsidP="00813D59">
      <w:pPr>
        <w:spacing w:after="182"/>
        <w:ind w:left="9" w:right="0" w:hanging="10"/>
        <w:jc w:val="left"/>
      </w:pPr>
      <w:r>
        <w:rPr>
          <w:b/>
        </w:rPr>
        <w:lastRenderedPageBreak/>
        <w:t>Član 141</w:t>
      </w:r>
    </w:p>
    <w:p w:rsidR="00893106" w:rsidRDefault="006F2DA8">
      <w:pPr>
        <w:spacing w:after="173"/>
        <w:ind w:left="-1" w:right="0"/>
      </w:pPr>
      <w:r>
        <w:t xml:space="preserve">Advokatska komora je dužna da se u vršenju svojih prava i dužnosti pridržava ustava, zakona i drugih propisa i kolektivnih ugovora koje je zaključila.  </w:t>
      </w:r>
    </w:p>
    <w:p w:rsidR="00893106" w:rsidRDefault="006F2DA8">
      <w:pPr>
        <w:spacing w:after="236"/>
        <w:ind w:left="14" w:right="0"/>
        <w:jc w:val="left"/>
      </w:pPr>
      <w:r>
        <w:t xml:space="preserve">  </w:t>
      </w:r>
    </w:p>
    <w:p w:rsidR="00065A39" w:rsidRDefault="00065A39" w:rsidP="00065A39">
      <w:pPr>
        <w:spacing w:after="74"/>
        <w:ind w:right="0"/>
        <w:rPr>
          <w:b/>
        </w:rPr>
      </w:pPr>
      <w:r>
        <w:rPr>
          <w:b/>
        </w:rPr>
        <w:t>Član 142</w:t>
      </w:r>
    </w:p>
    <w:p w:rsidR="00065A39" w:rsidRDefault="00065A39" w:rsidP="00065A39">
      <w:pPr>
        <w:spacing w:after="74"/>
        <w:ind w:right="0"/>
      </w:pPr>
    </w:p>
    <w:p w:rsidR="00893106" w:rsidRDefault="006F2DA8" w:rsidP="00065A39">
      <w:pPr>
        <w:spacing w:after="74"/>
        <w:ind w:right="0"/>
      </w:pPr>
      <w:r>
        <w:t xml:space="preserve">Organi Advokatske komore odgovaraju za svoj rad Skupštini Advokatske komore.  </w:t>
      </w:r>
    </w:p>
    <w:p w:rsidR="00893106" w:rsidRDefault="006F2DA8" w:rsidP="00065A39">
      <w:pPr>
        <w:ind w:right="0"/>
      </w:pPr>
      <w:r>
        <w:t xml:space="preserve">Upravni odbor u ostvarivanju odgovornosti prema Skupštini Advokatske komore dužan je da najmanje jedanput godišnje podnese Skupštini izvještaj o svom radu.   </w:t>
      </w:r>
    </w:p>
    <w:p w:rsidR="00893106" w:rsidRDefault="006F2DA8" w:rsidP="00065A39">
      <w:pPr>
        <w:ind w:right="0"/>
      </w:pPr>
      <w:r>
        <w:t xml:space="preserve">Izvještaj se podnosi i po pojedinim pitanjima u sprovođenju odluka Skupštine na njen zahtjev ili na inicijativu Upravnog odbora.  </w:t>
      </w:r>
    </w:p>
    <w:p w:rsidR="00893106" w:rsidRDefault="006F2DA8">
      <w:pPr>
        <w:spacing w:after="249"/>
        <w:ind w:left="14" w:right="0"/>
        <w:jc w:val="left"/>
      </w:pPr>
      <w:r>
        <w:t xml:space="preserve">  </w:t>
      </w:r>
    </w:p>
    <w:p w:rsidR="00893106" w:rsidRDefault="00065A39">
      <w:pPr>
        <w:spacing w:after="220"/>
        <w:ind w:left="9" w:right="0" w:hanging="10"/>
        <w:jc w:val="left"/>
      </w:pPr>
      <w:r>
        <w:rPr>
          <w:b/>
        </w:rPr>
        <w:t>Član 143</w:t>
      </w:r>
    </w:p>
    <w:p w:rsidR="00893106" w:rsidRDefault="006F2DA8">
      <w:pPr>
        <w:ind w:left="-1" w:right="0"/>
      </w:pPr>
      <w:r>
        <w:t xml:space="preserve">Skupština na osnovu izvještaja iz člana 142. ovog Statuta, po zaključenom razmatranju po pravilu, zauzima stav o radu Upravnog odbora i o drugim pitanjima koja su bila predmet razmatranja.   </w:t>
      </w:r>
    </w:p>
    <w:p w:rsidR="00893106" w:rsidRDefault="006F2DA8">
      <w:pPr>
        <w:ind w:left="-1" w:right="0"/>
      </w:pPr>
      <w:r>
        <w:t xml:space="preserve">Skupština svojim zaključkom može da utvrdi obaveze i da smjernice za dalji rad Upravnog odbora.  </w:t>
      </w:r>
    </w:p>
    <w:p w:rsidR="00893106" w:rsidRDefault="006F2DA8">
      <w:pPr>
        <w:spacing w:after="177"/>
        <w:ind w:left="14" w:right="0"/>
        <w:jc w:val="left"/>
      </w:pPr>
      <w:r>
        <w:t xml:space="preserve">  </w:t>
      </w:r>
    </w:p>
    <w:p w:rsidR="00893106" w:rsidRDefault="006F2DA8">
      <w:pPr>
        <w:spacing w:after="179"/>
        <w:ind w:left="14" w:right="0"/>
        <w:jc w:val="left"/>
      </w:pPr>
      <w:r>
        <w:t xml:space="preserve">  </w:t>
      </w:r>
    </w:p>
    <w:p w:rsidR="00893106" w:rsidRDefault="006F2DA8">
      <w:pPr>
        <w:spacing w:after="252"/>
        <w:ind w:left="14" w:right="0"/>
        <w:jc w:val="left"/>
      </w:pPr>
      <w:r>
        <w:t xml:space="preserve">  </w:t>
      </w:r>
    </w:p>
    <w:p w:rsidR="00893106" w:rsidRDefault="00065A39">
      <w:pPr>
        <w:spacing w:after="182"/>
        <w:ind w:left="9" w:right="0" w:hanging="10"/>
        <w:jc w:val="left"/>
      </w:pPr>
      <w:r>
        <w:rPr>
          <w:b/>
        </w:rPr>
        <w:t>Član 144</w:t>
      </w:r>
    </w:p>
    <w:p w:rsidR="00893106" w:rsidRDefault="006F2DA8">
      <w:pPr>
        <w:ind w:left="-1" w:right="0"/>
      </w:pPr>
      <w:r>
        <w:t xml:space="preserve">Kad se na sjednici Skupštine Advokatske komore postavi pitanje povjerenja Upravnom odboru i otvori pretres, odluka se donosi tajnim glasanjem većinom glasova prisutnih članova.   </w:t>
      </w:r>
    </w:p>
    <w:p w:rsidR="00893106" w:rsidRDefault="006F2DA8">
      <w:pPr>
        <w:spacing w:after="26"/>
        <w:ind w:left="-1" w:right="0"/>
      </w:pPr>
      <w:r>
        <w:t xml:space="preserve">Ako Skupština izglasa nepovjerenje Upravnom odboru ili nosiocima funkcija, ista lica vrše dužnosti do izbora novog organa Komore, odnosno nosilaca funkcija.  </w:t>
      </w:r>
    </w:p>
    <w:p w:rsidR="00893106" w:rsidRDefault="006F2DA8">
      <w:pPr>
        <w:spacing w:after="254"/>
        <w:ind w:left="14" w:right="0"/>
        <w:jc w:val="left"/>
      </w:pPr>
      <w:r>
        <w:t xml:space="preserve">  </w:t>
      </w:r>
    </w:p>
    <w:p w:rsidR="00893106" w:rsidRDefault="00065A39">
      <w:pPr>
        <w:spacing w:after="182"/>
        <w:ind w:left="9" w:right="0" w:hanging="10"/>
        <w:jc w:val="left"/>
      </w:pPr>
      <w:r>
        <w:rPr>
          <w:b/>
        </w:rPr>
        <w:t>Član 145</w:t>
      </w:r>
    </w:p>
    <w:p w:rsidR="00893106" w:rsidRDefault="006F2DA8">
      <w:pPr>
        <w:ind w:left="-1" w:right="0"/>
      </w:pPr>
      <w:r>
        <w:t xml:space="preserve">Upravni odbor ima pravo da podnese kolektivnu ostavku.   </w:t>
      </w:r>
    </w:p>
    <w:p w:rsidR="00893106" w:rsidRDefault="006F2DA8">
      <w:pPr>
        <w:spacing w:after="26"/>
        <w:ind w:left="-1" w:right="0"/>
      </w:pPr>
      <w:r>
        <w:t xml:space="preserve">Kolektivnu ostavku u ime Upravnog odbora podnosi predsjednik Advokatske komore.  O prihvatanju ili odbijanu kolektivne ostavke odluku donosi Skupština.   </w:t>
      </w:r>
    </w:p>
    <w:p w:rsidR="00893106" w:rsidRDefault="006F2DA8">
      <w:pPr>
        <w:ind w:left="-1" w:right="0"/>
      </w:pPr>
      <w:r>
        <w:t xml:space="preserve">Upravni odbor je dužan da ostane na dužnosti do izbora novog Upravnog odbora, ukoliko se kolektivna ostavka prihvati.  </w:t>
      </w:r>
    </w:p>
    <w:p w:rsidR="00893106" w:rsidRDefault="006F2DA8">
      <w:pPr>
        <w:spacing w:after="252"/>
        <w:ind w:left="14" w:right="0"/>
        <w:jc w:val="left"/>
      </w:pPr>
      <w:r>
        <w:t xml:space="preserve">  </w:t>
      </w:r>
    </w:p>
    <w:p w:rsidR="00893106" w:rsidRDefault="00065A39">
      <w:pPr>
        <w:spacing w:after="182"/>
        <w:ind w:left="9" w:right="0" w:hanging="10"/>
        <w:jc w:val="left"/>
      </w:pPr>
      <w:r>
        <w:rPr>
          <w:b/>
        </w:rPr>
        <w:t>Član 146</w:t>
      </w:r>
    </w:p>
    <w:p w:rsidR="00065A39" w:rsidRDefault="006F2DA8">
      <w:pPr>
        <w:ind w:left="-1" w:right="0"/>
      </w:pPr>
      <w:r>
        <w:lastRenderedPageBreak/>
        <w:t xml:space="preserve">Pravo da podnese ostavku i da je obrazloži ima i predsjednik Advokatske komore, potpredsjednik Advokatske komore i svi članovi organa Advokatske komore.  </w:t>
      </w:r>
    </w:p>
    <w:p w:rsidR="00893106" w:rsidRDefault="006F2DA8">
      <w:pPr>
        <w:ind w:left="-1" w:right="0"/>
      </w:pPr>
      <w:r>
        <w:t xml:space="preserve">Ostavka se podnosi Skupštini koja o njoj odlučuje.  </w:t>
      </w:r>
    </w:p>
    <w:p w:rsidR="00893106" w:rsidRDefault="006F2DA8">
      <w:pPr>
        <w:spacing w:after="175"/>
        <w:ind w:left="14" w:right="0"/>
        <w:jc w:val="left"/>
      </w:pPr>
      <w:r>
        <w:t xml:space="preserve">  </w:t>
      </w:r>
    </w:p>
    <w:p w:rsidR="00893106" w:rsidRDefault="006F2DA8">
      <w:pPr>
        <w:spacing w:after="182"/>
        <w:ind w:left="9" w:right="0" w:hanging="10"/>
        <w:jc w:val="left"/>
      </w:pPr>
      <w:r>
        <w:rPr>
          <w:b/>
        </w:rPr>
        <w:t xml:space="preserve">XII) JAVNOST RADA </w:t>
      </w:r>
      <w:r>
        <w:t xml:space="preserve"> </w:t>
      </w:r>
    </w:p>
    <w:p w:rsidR="00893106" w:rsidRDefault="00065A39" w:rsidP="00065A39">
      <w:pPr>
        <w:spacing w:after="254"/>
        <w:ind w:right="0"/>
        <w:jc w:val="left"/>
      </w:pPr>
      <w:r>
        <w:rPr>
          <w:b/>
        </w:rPr>
        <w:t>Član 147</w:t>
      </w:r>
    </w:p>
    <w:p w:rsidR="00065A39" w:rsidRDefault="006F2DA8">
      <w:pPr>
        <w:ind w:left="-1" w:right="0"/>
      </w:pPr>
      <w:r>
        <w:t xml:space="preserve">Rad Advokatske komore je javan. </w:t>
      </w:r>
    </w:p>
    <w:p w:rsidR="00893106" w:rsidRDefault="006F2DA8" w:rsidP="00065A39">
      <w:pPr>
        <w:ind w:left="-1" w:right="0"/>
      </w:pPr>
      <w:r>
        <w:t xml:space="preserve">Javnost rada Advokatske komore obezbjeđuje se: redovnim obavještavanjem advokata o svim pitanjima koja se razmatraju na sjednicama organa Advokatske komore putem informacija, časopisa »Advokat« i preko </w:t>
      </w:r>
      <w:proofErr w:type="gramStart"/>
      <w:r>
        <w:t>sajta  Advokatske</w:t>
      </w:r>
      <w:proofErr w:type="gramEnd"/>
      <w:r>
        <w:t xml:space="preserve"> komore;  </w:t>
      </w:r>
    </w:p>
    <w:p w:rsidR="00893106" w:rsidRDefault="006F2DA8">
      <w:pPr>
        <w:spacing w:after="37"/>
        <w:ind w:left="-1" w:right="0"/>
      </w:pPr>
      <w:r>
        <w:t xml:space="preserve">-stvaranjem uslova da sredstva javnog informisanja mogu pratiti rad Advokatske komore;  </w:t>
      </w:r>
    </w:p>
    <w:p w:rsidR="00893106" w:rsidRDefault="006F2DA8">
      <w:pPr>
        <w:spacing w:after="56"/>
        <w:ind w:left="-1" w:right="0"/>
      </w:pPr>
      <w:r>
        <w:t xml:space="preserve">-slanjem informacija o značajnim događajima i pojavama u advokaturi;   </w:t>
      </w:r>
    </w:p>
    <w:p w:rsidR="00893106" w:rsidRDefault="006F2DA8">
      <w:pPr>
        <w:spacing w:after="40"/>
        <w:ind w:left="-1" w:right="0"/>
      </w:pPr>
      <w:r>
        <w:t xml:space="preserve">-podnošenjem godišnjih izvještaja o radu organa Advokatske komore;   </w:t>
      </w:r>
    </w:p>
    <w:p w:rsidR="00065A39" w:rsidRDefault="006F2DA8">
      <w:pPr>
        <w:spacing w:after="52"/>
        <w:ind w:left="-1" w:right="0"/>
      </w:pPr>
      <w:r>
        <w:t xml:space="preserve">-organizovanjem i sprovođenjem javnih rasprava o nacrtima opštih akata;  </w:t>
      </w:r>
    </w:p>
    <w:p w:rsidR="00893106" w:rsidRDefault="006F2DA8">
      <w:pPr>
        <w:spacing w:after="52"/>
        <w:ind w:left="-1" w:right="0"/>
      </w:pPr>
      <w:r>
        <w:t xml:space="preserve">-objavljivanjem opštih akata Advokatske komore u »Službenom listu Crne Gore«;   </w:t>
      </w:r>
    </w:p>
    <w:p w:rsidR="00893106" w:rsidRDefault="006F2DA8">
      <w:pPr>
        <w:ind w:left="-1" w:right="0"/>
      </w:pPr>
      <w:r>
        <w:t xml:space="preserve">-na drugi način koji odredi Skupština Advokatske komore.  </w:t>
      </w:r>
    </w:p>
    <w:p w:rsidR="00893106" w:rsidRDefault="006F2DA8">
      <w:pPr>
        <w:spacing w:after="252"/>
        <w:ind w:left="14" w:right="0"/>
        <w:jc w:val="left"/>
      </w:pPr>
      <w:r>
        <w:t xml:space="preserve">  </w:t>
      </w:r>
    </w:p>
    <w:p w:rsidR="00893106" w:rsidRDefault="00065A39">
      <w:pPr>
        <w:spacing w:after="182"/>
        <w:ind w:left="9" w:right="0" w:hanging="10"/>
        <w:jc w:val="left"/>
      </w:pPr>
      <w:r>
        <w:rPr>
          <w:b/>
        </w:rPr>
        <w:t>Član 148</w:t>
      </w:r>
    </w:p>
    <w:p w:rsidR="00893106" w:rsidRDefault="006F2DA8">
      <w:pPr>
        <w:spacing w:after="178"/>
        <w:ind w:left="-1" w:right="0"/>
      </w:pPr>
      <w:r>
        <w:t xml:space="preserve">Obavještavanje javnosti o održavanju sjednica organa Advokatske komore vrši se isticanjem na oglasnoj tabli Advokatske komore, oglasnim tablama sudova ili objavljivanjem na drugi nacin.  </w:t>
      </w:r>
    </w:p>
    <w:p w:rsidR="00893106" w:rsidRDefault="006F2DA8">
      <w:pPr>
        <w:spacing w:after="251"/>
        <w:ind w:left="14" w:right="0"/>
        <w:jc w:val="left"/>
      </w:pPr>
      <w:r>
        <w:t xml:space="preserve">  </w:t>
      </w:r>
    </w:p>
    <w:p w:rsidR="00893106" w:rsidRDefault="00065A39">
      <w:pPr>
        <w:spacing w:after="182"/>
        <w:ind w:left="9" w:right="0" w:hanging="10"/>
        <w:jc w:val="left"/>
      </w:pPr>
      <w:r>
        <w:rPr>
          <w:b/>
        </w:rPr>
        <w:t>Član 14</w:t>
      </w:r>
      <w:r w:rsidR="00E71B5C">
        <w:rPr>
          <w:b/>
        </w:rPr>
        <w:t>9</w:t>
      </w:r>
      <w:bookmarkStart w:id="0" w:name="_GoBack"/>
      <w:bookmarkEnd w:id="0"/>
    </w:p>
    <w:p w:rsidR="00893106" w:rsidRDefault="006F2DA8" w:rsidP="00065A39">
      <w:pPr>
        <w:spacing w:after="3" w:line="257" w:lineRule="auto"/>
        <w:ind w:left="-5" w:right="0" w:hanging="10"/>
      </w:pPr>
      <w:r>
        <w:t xml:space="preserve">Obavještavanje članstva o održavanju sjednica organa Advokatske komore vrši se ličnom dostavom pismenim putem, isticanjem akta o sazivu na oglasnoj tabli, njegovim objavljivanjem u publikacijama Advokatske komore i medijima.   </w:t>
      </w:r>
    </w:p>
    <w:p w:rsidR="00893106" w:rsidRDefault="006F2DA8" w:rsidP="00065A39">
      <w:pPr>
        <w:ind w:left="-1" w:right="0"/>
      </w:pPr>
      <w:r>
        <w:t xml:space="preserve">Obavještavanje članstva o radu na sjednici organa Advokatske komore, osim sa sjednica disciplinskih organa, vrši se dostavljanjem informacija i usvojenih opštih akata, njihovim objavljivanjem na oglasnoj tabli ili preko publikacija Advokatske komore.  </w:t>
      </w:r>
    </w:p>
    <w:p w:rsidR="00893106" w:rsidRDefault="006F2DA8" w:rsidP="00065A39">
      <w:pPr>
        <w:spacing w:after="254"/>
        <w:ind w:left="14" w:right="0"/>
      </w:pPr>
      <w:r>
        <w:t xml:space="preserve">  </w:t>
      </w:r>
    </w:p>
    <w:p w:rsidR="00893106" w:rsidRDefault="00065A39">
      <w:pPr>
        <w:spacing w:after="211"/>
        <w:ind w:left="9" w:right="0" w:hanging="10"/>
        <w:jc w:val="left"/>
      </w:pPr>
      <w:r>
        <w:rPr>
          <w:b/>
        </w:rPr>
        <w:t>Član 150</w:t>
      </w:r>
    </w:p>
    <w:p w:rsidR="00893106" w:rsidRDefault="006F2DA8">
      <w:pPr>
        <w:spacing w:after="26"/>
        <w:ind w:left="-1" w:right="0"/>
      </w:pPr>
      <w:r>
        <w:t xml:space="preserve">Poslovi koji predstavljaju tajnu ili su od drugih organa i organizacija označeni kao tajni, ne mogu se saopštavati na način određen za ostale poslove.   </w:t>
      </w:r>
    </w:p>
    <w:p w:rsidR="00893106" w:rsidRDefault="006F2DA8">
      <w:pPr>
        <w:spacing w:after="27"/>
        <w:ind w:left="-1" w:right="0"/>
      </w:pPr>
      <w:r>
        <w:t xml:space="preserve">Opštim aktom određuju se poslovi koji predstavljaju tajnu, način čuvanja takvih dokumenata i način saopštavanja podataka koji predstavljaju tajnu.  </w:t>
      </w:r>
    </w:p>
    <w:p w:rsidR="00893106" w:rsidRDefault="006F2DA8">
      <w:pPr>
        <w:spacing w:after="256"/>
        <w:ind w:left="14" w:right="0"/>
        <w:jc w:val="left"/>
      </w:pPr>
      <w:r>
        <w:t xml:space="preserve">  </w:t>
      </w:r>
    </w:p>
    <w:p w:rsidR="00893106" w:rsidRDefault="006F2DA8">
      <w:pPr>
        <w:spacing w:after="182"/>
        <w:ind w:left="9" w:right="0" w:hanging="10"/>
        <w:jc w:val="left"/>
      </w:pPr>
      <w:r>
        <w:rPr>
          <w:b/>
        </w:rPr>
        <w:lastRenderedPageBreak/>
        <w:t xml:space="preserve">XIII) ČASOPIS I DRUGA IZDANJA </w:t>
      </w:r>
      <w:r>
        <w:t xml:space="preserve"> </w:t>
      </w:r>
    </w:p>
    <w:p w:rsidR="00893106" w:rsidRDefault="006F2DA8">
      <w:pPr>
        <w:spacing w:after="218"/>
        <w:ind w:left="79" w:right="0"/>
        <w:jc w:val="left"/>
      </w:pPr>
      <w:r>
        <w:rPr>
          <w:b/>
        </w:rPr>
        <w:t xml:space="preserve"> </w:t>
      </w:r>
      <w:r>
        <w:t xml:space="preserve"> </w:t>
      </w:r>
    </w:p>
    <w:p w:rsidR="00893106" w:rsidRDefault="00065A39">
      <w:pPr>
        <w:spacing w:after="263"/>
        <w:ind w:left="9" w:right="0" w:hanging="10"/>
        <w:jc w:val="left"/>
      </w:pPr>
      <w:r>
        <w:rPr>
          <w:b/>
        </w:rPr>
        <w:t>Član 151</w:t>
      </w:r>
    </w:p>
    <w:p w:rsidR="00893106" w:rsidRDefault="006F2DA8">
      <w:pPr>
        <w:ind w:left="-1" w:right="0"/>
      </w:pPr>
      <w:r>
        <w:t xml:space="preserve">Advokatska komora izdaje stručno-profesionalni časopis i druge publikacije za potrebe advokature i u vezi sa advokaturom i njenom funkcijom.   </w:t>
      </w:r>
    </w:p>
    <w:p w:rsidR="00893106" w:rsidRDefault="006F2DA8">
      <w:pPr>
        <w:ind w:left="-1" w:right="0"/>
      </w:pPr>
      <w:r>
        <w:t xml:space="preserve">Stručno-profesionalni časopis Advokatske komore izdaje se pod nazivom »Advokat«.  </w:t>
      </w:r>
    </w:p>
    <w:p w:rsidR="00893106" w:rsidRDefault="006F2DA8">
      <w:pPr>
        <w:spacing w:after="53"/>
        <w:ind w:left="14" w:right="0"/>
        <w:jc w:val="left"/>
      </w:pPr>
      <w:r>
        <w:t xml:space="preserve">  </w:t>
      </w:r>
    </w:p>
    <w:p w:rsidR="00893106" w:rsidRDefault="00065A39">
      <w:pPr>
        <w:spacing w:after="182"/>
        <w:ind w:left="9" w:right="0" w:hanging="10"/>
        <w:jc w:val="left"/>
      </w:pPr>
      <w:r>
        <w:rPr>
          <w:b/>
        </w:rPr>
        <w:t>Član 152</w:t>
      </w:r>
    </w:p>
    <w:p w:rsidR="00893106" w:rsidRDefault="006F2DA8">
      <w:pPr>
        <w:spacing w:after="177"/>
        <w:ind w:left="-1" w:right="0"/>
      </w:pPr>
      <w:r>
        <w:t xml:space="preserve">Advokatska komora ima prezentaciju na Internetu.  </w:t>
      </w:r>
    </w:p>
    <w:p w:rsidR="00065A39" w:rsidRDefault="00065A39" w:rsidP="00065A39">
      <w:pPr>
        <w:spacing w:after="249"/>
        <w:ind w:right="0"/>
        <w:jc w:val="left"/>
        <w:rPr>
          <w:b/>
        </w:rPr>
      </w:pPr>
    </w:p>
    <w:p w:rsidR="00893106" w:rsidRDefault="00065A39" w:rsidP="00065A39">
      <w:pPr>
        <w:spacing w:after="249"/>
        <w:ind w:right="0"/>
        <w:jc w:val="left"/>
      </w:pPr>
      <w:r>
        <w:rPr>
          <w:b/>
        </w:rPr>
        <w:t>Član 153</w:t>
      </w:r>
    </w:p>
    <w:p w:rsidR="00893106" w:rsidRDefault="006F2DA8" w:rsidP="00065A39">
      <w:pPr>
        <w:spacing w:after="177"/>
        <w:ind w:left="-1" w:right="0"/>
      </w:pPr>
      <w:r>
        <w:t xml:space="preserve">Glavni i odgovorni urednik casopisa »Advokat« bira se iz redova advokata.  </w:t>
      </w:r>
    </w:p>
    <w:p w:rsidR="00893106" w:rsidRDefault="006F2DA8">
      <w:pPr>
        <w:spacing w:after="252"/>
        <w:ind w:left="14" w:right="0"/>
        <w:jc w:val="left"/>
      </w:pPr>
      <w:r>
        <w:t xml:space="preserve">  </w:t>
      </w:r>
    </w:p>
    <w:p w:rsidR="00065A39" w:rsidRDefault="00065A39" w:rsidP="00065A39">
      <w:pPr>
        <w:ind w:left="-1" w:right="5115"/>
      </w:pPr>
      <w:r>
        <w:rPr>
          <w:b/>
        </w:rPr>
        <w:t>Član 154</w:t>
      </w:r>
    </w:p>
    <w:p w:rsidR="00065A39" w:rsidRDefault="00065A39" w:rsidP="00065A39">
      <w:pPr>
        <w:ind w:left="-1" w:right="5115"/>
      </w:pPr>
    </w:p>
    <w:p w:rsidR="00893106" w:rsidRDefault="006F2DA8" w:rsidP="00065A39">
      <w:pPr>
        <w:ind w:left="-1" w:right="5115"/>
      </w:pPr>
      <w:r>
        <w:t xml:space="preserve">Časopis »Advokat« ima Uređivački odbor.  </w:t>
      </w:r>
    </w:p>
    <w:p w:rsidR="00893106" w:rsidRDefault="006F2DA8" w:rsidP="00065A39">
      <w:pPr>
        <w:spacing w:after="26"/>
        <w:ind w:right="2937"/>
      </w:pPr>
      <w:r>
        <w:t xml:space="preserve">Uređivacki odbor ima 3 - 7 članova iz redova advokata. Glavni i odgovorni urednik je član Uređivačkog odbora.  </w:t>
      </w:r>
    </w:p>
    <w:p w:rsidR="00893106" w:rsidRDefault="006F2DA8" w:rsidP="00065A39">
      <w:pPr>
        <w:spacing w:after="28"/>
        <w:ind w:left="-1" w:right="0"/>
      </w:pPr>
      <w:r>
        <w:t xml:space="preserve">Uredivački odbor podnosi izvještaj o svom radu Upravnom odboru Advokatske komore jednom godišnje, a po potrebi i cešce.  </w:t>
      </w:r>
    </w:p>
    <w:p w:rsidR="00893106" w:rsidRDefault="006F2DA8">
      <w:pPr>
        <w:spacing w:after="252"/>
        <w:ind w:left="14" w:right="0"/>
        <w:jc w:val="left"/>
      </w:pPr>
      <w:r>
        <w:t xml:space="preserve">  </w:t>
      </w:r>
    </w:p>
    <w:p w:rsidR="00893106" w:rsidRDefault="00065A39">
      <w:pPr>
        <w:spacing w:after="246"/>
        <w:ind w:left="9" w:right="0" w:hanging="10"/>
        <w:jc w:val="left"/>
      </w:pPr>
      <w:r>
        <w:rPr>
          <w:b/>
        </w:rPr>
        <w:t>Član 155</w:t>
      </w:r>
    </w:p>
    <w:p w:rsidR="00893106" w:rsidRDefault="006F2DA8">
      <w:pPr>
        <w:ind w:left="-1" w:right="0"/>
      </w:pPr>
      <w:r>
        <w:t xml:space="preserve">Članovi Uređivačkog odbora i glavni i odgovorni urednik se biraju na period od 4 godine.  </w:t>
      </w:r>
    </w:p>
    <w:p w:rsidR="00893106" w:rsidRDefault="006F2DA8">
      <w:pPr>
        <w:spacing w:after="254"/>
        <w:ind w:left="14" w:right="0"/>
        <w:jc w:val="left"/>
      </w:pPr>
      <w:r>
        <w:t xml:space="preserve">  </w:t>
      </w:r>
    </w:p>
    <w:p w:rsidR="00893106" w:rsidRDefault="00065A39">
      <w:pPr>
        <w:spacing w:after="182"/>
        <w:ind w:left="9" w:right="0" w:hanging="10"/>
        <w:jc w:val="left"/>
      </w:pPr>
      <w:r>
        <w:rPr>
          <w:b/>
        </w:rPr>
        <w:t>Član 156</w:t>
      </w:r>
    </w:p>
    <w:p w:rsidR="00893106" w:rsidRDefault="006F2DA8">
      <w:pPr>
        <w:spacing w:after="176"/>
        <w:ind w:left="-1" w:right="0"/>
      </w:pPr>
      <w:r>
        <w:t xml:space="preserve">Publikacijama iz člana 151. i 152. ovog Statuta obavještavaju se članovi Advokatske komore i drugi zainteresovani o radu Advokatske komore, o radu Međunarodne unije advokata, Unije advokatskih komora Balkana i drugih organizacija, o novim propisima, literaturi i sudskoj praksi značajnim za bavljenjem advokaturom i poboljšanjem pravnog i pravosudnog sistema kao i događajima od značaja za advokaturu.  </w:t>
      </w:r>
    </w:p>
    <w:p w:rsidR="00893106" w:rsidRDefault="006F2DA8">
      <w:pPr>
        <w:spacing w:after="252"/>
        <w:ind w:left="14" w:right="0"/>
        <w:jc w:val="left"/>
      </w:pPr>
      <w:r>
        <w:t xml:space="preserve">  </w:t>
      </w:r>
    </w:p>
    <w:p w:rsidR="00893106" w:rsidRDefault="00065A39">
      <w:pPr>
        <w:spacing w:after="182"/>
        <w:ind w:left="9" w:right="0" w:hanging="10"/>
        <w:jc w:val="left"/>
      </w:pPr>
      <w:r>
        <w:rPr>
          <w:b/>
        </w:rPr>
        <w:t>Član 157</w:t>
      </w:r>
    </w:p>
    <w:p w:rsidR="00893106" w:rsidRDefault="006F2DA8">
      <w:pPr>
        <w:spacing w:after="190"/>
        <w:ind w:left="-1" w:right="0"/>
      </w:pPr>
      <w:r>
        <w:lastRenderedPageBreak/>
        <w:t xml:space="preserve">Pravilnikom Advokatske komore bliže se uređuju pitanja od značaja za programsku orjentaciju a posebno sastav i broj članova izdavačkog savjeta i uređivačkog odbora časopisa »Advokat«, drugih izdanja i publikacija Komore i prezentacije preko Interneta, uslovi za imenovanje i razrješenje glavnog i odgovornog urednika časopisa, način finansiranja časopisa, način i uslovi prestanka izdavanja časopisa, kao i programsku orjentaciju, uređivanje, ažuriranje i komunikaciju elektronskom poštom putem prezentacije Advokatske komore preko Interneta.  </w:t>
      </w:r>
    </w:p>
    <w:p w:rsidR="00893106" w:rsidRDefault="006F2DA8">
      <w:pPr>
        <w:spacing w:after="175"/>
        <w:ind w:left="14" w:right="0"/>
        <w:jc w:val="left"/>
      </w:pPr>
      <w:r>
        <w:t xml:space="preserve">  </w:t>
      </w:r>
    </w:p>
    <w:p w:rsidR="00893106" w:rsidRDefault="006F2DA8">
      <w:pPr>
        <w:spacing w:after="257"/>
        <w:ind w:left="14" w:right="0"/>
        <w:jc w:val="left"/>
      </w:pPr>
      <w:r>
        <w:rPr>
          <w:b/>
        </w:rPr>
        <w:t xml:space="preserve"> </w:t>
      </w:r>
      <w:r>
        <w:t xml:space="preserve"> </w:t>
      </w:r>
    </w:p>
    <w:p w:rsidR="00893106" w:rsidRDefault="006F2DA8">
      <w:pPr>
        <w:spacing w:after="182"/>
        <w:ind w:left="9" w:right="0" w:hanging="10"/>
        <w:jc w:val="left"/>
      </w:pPr>
      <w:r>
        <w:rPr>
          <w:b/>
        </w:rPr>
        <w:t xml:space="preserve">XIV) OPŠTI AKTI </w:t>
      </w:r>
      <w:r>
        <w:t xml:space="preserve"> </w:t>
      </w:r>
    </w:p>
    <w:p w:rsidR="00893106" w:rsidRDefault="006F2DA8">
      <w:pPr>
        <w:spacing w:after="256"/>
        <w:ind w:left="14" w:right="0"/>
        <w:jc w:val="left"/>
      </w:pPr>
      <w:r>
        <w:rPr>
          <w:b/>
        </w:rPr>
        <w:t xml:space="preserve">  </w:t>
      </w:r>
      <w:r>
        <w:t xml:space="preserve"> </w:t>
      </w:r>
    </w:p>
    <w:p w:rsidR="00893106" w:rsidRDefault="00065A39" w:rsidP="00065A39">
      <w:pPr>
        <w:spacing w:after="256"/>
        <w:ind w:left="14" w:right="0" w:hanging="14"/>
        <w:jc w:val="left"/>
      </w:pPr>
      <w:r>
        <w:rPr>
          <w:b/>
        </w:rPr>
        <w:t>Član 158</w:t>
      </w:r>
    </w:p>
    <w:p w:rsidR="00065A39" w:rsidRPr="00065A39" w:rsidRDefault="006F2DA8" w:rsidP="00065A39">
      <w:pPr>
        <w:spacing w:after="258"/>
        <w:ind w:right="0" w:hanging="14"/>
        <w:jc w:val="left"/>
      </w:pPr>
      <w:r w:rsidRPr="00065A39">
        <w:t xml:space="preserve">Opšti akti Advokatske komore su: </w:t>
      </w:r>
    </w:p>
    <w:p w:rsidR="00893106" w:rsidRPr="00065A39" w:rsidRDefault="00065A39" w:rsidP="00065A39">
      <w:pPr>
        <w:spacing w:after="190"/>
        <w:ind w:right="0"/>
      </w:pPr>
      <w:r w:rsidRPr="00065A39">
        <w:t>1)</w:t>
      </w:r>
      <w:r w:rsidR="006F2DA8" w:rsidRPr="00065A39">
        <w:t xml:space="preserve">Statut;  </w:t>
      </w:r>
    </w:p>
    <w:p w:rsidR="00065A39" w:rsidRPr="00065A39" w:rsidRDefault="00065A39" w:rsidP="00065A39">
      <w:pPr>
        <w:spacing w:after="190"/>
        <w:ind w:right="0"/>
      </w:pPr>
      <w:r w:rsidRPr="00065A39">
        <w:t>2)</w:t>
      </w:r>
      <w:r w:rsidR="006F2DA8" w:rsidRPr="00065A39">
        <w:t xml:space="preserve">Tarifa o nagradama i naknadama troškova za rad advokata;   </w:t>
      </w:r>
    </w:p>
    <w:p w:rsidR="00065A39" w:rsidRDefault="00065A39" w:rsidP="00065A39">
      <w:pPr>
        <w:spacing w:after="190"/>
        <w:ind w:right="0"/>
      </w:pPr>
      <w:r w:rsidRPr="00065A39">
        <w:t>3)</w:t>
      </w:r>
      <w:r w:rsidR="006F2DA8" w:rsidRPr="00065A39">
        <w:t xml:space="preserve">Poslovnik o radu Skupštine Advokatske komore;  </w:t>
      </w:r>
    </w:p>
    <w:p w:rsidR="00065A39" w:rsidRPr="00065A39" w:rsidRDefault="00065A39" w:rsidP="00065A39">
      <w:pPr>
        <w:spacing w:after="190"/>
        <w:ind w:right="0"/>
      </w:pPr>
      <w:r w:rsidRPr="00065A39">
        <w:t>4)</w:t>
      </w:r>
      <w:r w:rsidR="006F2DA8" w:rsidRPr="00065A39">
        <w:t xml:space="preserve">pravilnici; </w:t>
      </w:r>
    </w:p>
    <w:p w:rsidR="00893106" w:rsidRPr="00065A39" w:rsidRDefault="00065A39" w:rsidP="00065A39">
      <w:pPr>
        <w:spacing w:after="190"/>
        <w:ind w:right="0"/>
      </w:pPr>
      <w:r w:rsidRPr="00065A39">
        <w:t>5)</w:t>
      </w:r>
      <w:r w:rsidR="006F2DA8" w:rsidRPr="00065A39">
        <w:t xml:space="preserve">kolektivni ugovor.  </w:t>
      </w:r>
    </w:p>
    <w:p w:rsidR="00893106" w:rsidRDefault="006F2DA8" w:rsidP="00065A39">
      <w:pPr>
        <w:spacing w:after="250"/>
        <w:ind w:right="0"/>
        <w:jc w:val="left"/>
      </w:pPr>
      <w:r>
        <w:t xml:space="preserve">  </w:t>
      </w:r>
    </w:p>
    <w:p w:rsidR="00893106" w:rsidRDefault="006F2DA8">
      <w:pPr>
        <w:spacing w:after="268"/>
        <w:ind w:left="9" w:right="0" w:hanging="10"/>
        <w:jc w:val="left"/>
      </w:pPr>
      <w:r>
        <w:rPr>
          <w:b/>
        </w:rPr>
        <w:t>Član 1</w:t>
      </w:r>
      <w:r w:rsidR="00065A39">
        <w:rPr>
          <w:b/>
        </w:rPr>
        <w:t>59</w:t>
      </w:r>
    </w:p>
    <w:p w:rsidR="00065A39" w:rsidRDefault="006F2DA8" w:rsidP="00065A39">
      <w:pPr>
        <w:spacing w:after="213"/>
        <w:ind w:right="0"/>
      </w:pPr>
      <w:proofErr w:type="gramStart"/>
      <w:r>
        <w:t>Statutom  se</w:t>
      </w:r>
      <w:proofErr w:type="gramEnd"/>
      <w:r>
        <w:t xml:space="preserve"> uređuju pitanja iz člana 1. ovog Statuta.  </w:t>
      </w:r>
    </w:p>
    <w:p w:rsidR="00893106" w:rsidRDefault="006F2DA8" w:rsidP="00065A39">
      <w:pPr>
        <w:spacing w:after="213"/>
        <w:ind w:right="0"/>
      </w:pPr>
      <w:r>
        <w:t xml:space="preserve">Tarifom se odreduje nagrada za pružanje pravne pomoći od strane advokata kao i naknada troškova koje ima advokat prilikom pružanja te pomoci (dnevnice, putni troškovi, odsustvo iz kancelarije i dr.)  </w:t>
      </w:r>
    </w:p>
    <w:p w:rsidR="00893106" w:rsidRDefault="006F2DA8" w:rsidP="00065A39">
      <w:pPr>
        <w:ind w:right="0"/>
      </w:pPr>
      <w:r>
        <w:t xml:space="preserve">Pravilnicima se bliže uređuje poslovanje, prava i obaveze organa Advokatske komore i njenih članova.  </w:t>
      </w:r>
    </w:p>
    <w:p w:rsidR="00893106" w:rsidRDefault="006F2DA8" w:rsidP="00065A39">
      <w:pPr>
        <w:ind w:right="0"/>
      </w:pPr>
      <w:r>
        <w:t xml:space="preserve">Kolektivnim ugovorom uređuju se prava i obaveze zaposlenih u Administraciji Advokatske komore.  </w:t>
      </w:r>
    </w:p>
    <w:p w:rsidR="00893106" w:rsidRDefault="006F2DA8" w:rsidP="00065A39">
      <w:pPr>
        <w:spacing w:after="28"/>
        <w:ind w:right="0"/>
      </w:pPr>
      <w:r>
        <w:t xml:space="preserve">Poslovnikom se uređuje rad organa Advokatske komore i pitanja od interesa za ostvarivanje prava i dužnosti članova organa.  </w:t>
      </w:r>
    </w:p>
    <w:p w:rsidR="00893106" w:rsidRDefault="006F2DA8">
      <w:pPr>
        <w:spacing w:after="254"/>
        <w:ind w:left="14" w:right="0"/>
        <w:jc w:val="left"/>
      </w:pPr>
      <w:r>
        <w:t xml:space="preserve">  </w:t>
      </w:r>
    </w:p>
    <w:p w:rsidR="00065A39" w:rsidRDefault="00065A39">
      <w:pPr>
        <w:spacing w:line="322" w:lineRule="auto"/>
        <w:ind w:left="-1" w:right="0"/>
      </w:pPr>
      <w:r>
        <w:rPr>
          <w:b/>
        </w:rPr>
        <w:lastRenderedPageBreak/>
        <w:t>Član 160</w:t>
      </w:r>
    </w:p>
    <w:p w:rsidR="00065A39" w:rsidRDefault="00065A39" w:rsidP="00065A39">
      <w:pPr>
        <w:ind w:right="0"/>
      </w:pPr>
    </w:p>
    <w:p w:rsidR="00893106" w:rsidRDefault="006F2DA8" w:rsidP="00065A39">
      <w:pPr>
        <w:ind w:right="0"/>
      </w:pPr>
      <w:r>
        <w:t xml:space="preserve">Inicijativu za donošenje ili izmjenu Statuta ili drugog opšteg akta može podnijeti svaki advokat.  Zaključak o pokretanju postupka za donošenje ili izmjenu Statuta ili drugog opšteg akta ili odbijanja inicijative donosi Upravni odbor.  </w:t>
      </w:r>
    </w:p>
    <w:p w:rsidR="00893106" w:rsidRDefault="006F2DA8" w:rsidP="00065A39">
      <w:pPr>
        <w:spacing w:after="26"/>
        <w:ind w:right="0"/>
      </w:pPr>
      <w:r>
        <w:t xml:space="preserve">Upravni odbor podnosioca inicijative obavještava o razlozima odbijanja u roku od 30 dana od dana donošenja zaključka.  </w:t>
      </w:r>
    </w:p>
    <w:p w:rsidR="00893106" w:rsidRDefault="006F2DA8">
      <w:pPr>
        <w:spacing w:after="38"/>
        <w:ind w:left="14" w:right="0"/>
        <w:jc w:val="left"/>
      </w:pPr>
      <w:r>
        <w:t xml:space="preserve">  </w:t>
      </w:r>
    </w:p>
    <w:p w:rsidR="00893106" w:rsidRDefault="00065A39">
      <w:pPr>
        <w:spacing w:after="182"/>
        <w:ind w:left="9" w:right="0" w:hanging="10"/>
        <w:jc w:val="left"/>
      </w:pPr>
      <w:r>
        <w:rPr>
          <w:b/>
        </w:rPr>
        <w:t>Član 161</w:t>
      </w:r>
    </w:p>
    <w:p w:rsidR="00893106" w:rsidRDefault="006F2DA8">
      <w:pPr>
        <w:spacing w:after="30"/>
        <w:ind w:left="-1" w:right="0"/>
      </w:pPr>
      <w:r>
        <w:t xml:space="preserve">Nacrt Statuta ili drugog opšteg akta dostavlja se članovima Advokatske komore radi razmatranja i davanja mišljenja, primjedaba i prijedloga.   </w:t>
      </w:r>
    </w:p>
    <w:p w:rsidR="00893106" w:rsidRDefault="006F2DA8">
      <w:pPr>
        <w:ind w:left="-1" w:right="0"/>
      </w:pPr>
      <w:r>
        <w:t xml:space="preserve">Javna rasprava o nacrtu traje najkraće 15 a najduže 60 dana.  </w:t>
      </w:r>
    </w:p>
    <w:p w:rsidR="00893106" w:rsidRDefault="006F2DA8">
      <w:pPr>
        <w:spacing w:after="249"/>
        <w:ind w:left="14" w:right="0"/>
        <w:jc w:val="left"/>
      </w:pPr>
      <w:r>
        <w:t xml:space="preserve">  </w:t>
      </w:r>
    </w:p>
    <w:p w:rsidR="00893106" w:rsidRDefault="00065A39">
      <w:pPr>
        <w:spacing w:after="225"/>
        <w:ind w:left="9" w:right="0" w:hanging="10"/>
        <w:jc w:val="left"/>
      </w:pPr>
      <w:r>
        <w:rPr>
          <w:b/>
        </w:rPr>
        <w:t>Član 162</w:t>
      </w:r>
    </w:p>
    <w:p w:rsidR="00893106" w:rsidRDefault="006F2DA8">
      <w:pPr>
        <w:ind w:left="-1" w:right="0"/>
      </w:pPr>
      <w:r>
        <w:t xml:space="preserve">Upravni odbor utvrđuje prijedlog Statuta ili drugog opšteg akta. Upravni odbor je dužan da prilikom utvrđivanja prijedloga iz stava 1. ovog člana razmotri mišljenje, primjedbe i prijedloge iz javne rasprave.  Skupština prilikom pretresa prijedloga opšteg akta postupa sa prijedlozima primljenim poslije utvrđivanja prijedloga.  </w:t>
      </w:r>
    </w:p>
    <w:p w:rsidR="00893106" w:rsidRDefault="006F2DA8">
      <w:pPr>
        <w:spacing w:after="254"/>
        <w:ind w:left="14" w:right="0"/>
        <w:jc w:val="left"/>
      </w:pPr>
      <w:r>
        <w:rPr>
          <w:b/>
        </w:rPr>
        <w:t xml:space="preserve"> </w:t>
      </w:r>
      <w:r>
        <w:t xml:space="preserve"> </w:t>
      </w:r>
    </w:p>
    <w:p w:rsidR="00893106" w:rsidRDefault="006F2DA8">
      <w:pPr>
        <w:spacing w:after="225"/>
        <w:ind w:left="9" w:right="0" w:hanging="10"/>
        <w:jc w:val="left"/>
      </w:pPr>
      <w:r>
        <w:rPr>
          <w:b/>
        </w:rPr>
        <w:t>Član 163</w:t>
      </w:r>
    </w:p>
    <w:p w:rsidR="00893106" w:rsidRDefault="006F2DA8">
      <w:pPr>
        <w:ind w:left="-1" w:right="0"/>
      </w:pPr>
      <w:r>
        <w:t xml:space="preserve">Statut Advokatske komore objavljuje se u »Službenom listu Crne Gore«, a drugi opšti akti u časopisu »Advokat« ili isticanjem na oglasnoj tabli Advokatske komore.  Opšti akt stupa na snagu osmog dana od dana objavljivanja.  </w:t>
      </w:r>
    </w:p>
    <w:p w:rsidR="00893106" w:rsidRDefault="006F2DA8">
      <w:pPr>
        <w:spacing w:after="255"/>
        <w:ind w:left="14" w:right="0"/>
        <w:jc w:val="left"/>
      </w:pPr>
      <w:r>
        <w:t xml:space="preserve">  </w:t>
      </w:r>
    </w:p>
    <w:p w:rsidR="00893106" w:rsidRDefault="00065A39">
      <w:pPr>
        <w:spacing w:after="263"/>
        <w:ind w:left="9" w:right="0" w:hanging="10"/>
        <w:jc w:val="left"/>
      </w:pPr>
      <w:r>
        <w:rPr>
          <w:b/>
        </w:rPr>
        <w:t>Član 164</w:t>
      </w:r>
    </w:p>
    <w:p w:rsidR="00893106" w:rsidRDefault="006F2DA8">
      <w:pPr>
        <w:spacing w:after="175"/>
        <w:ind w:left="-1" w:right="0"/>
      </w:pPr>
      <w:r>
        <w:t xml:space="preserve">Izmjene i dopune opšteg akta vrše se na način određen za njegovo donošenje.  </w:t>
      </w:r>
    </w:p>
    <w:p w:rsidR="00893106" w:rsidRDefault="006F2DA8">
      <w:pPr>
        <w:spacing w:after="179"/>
        <w:ind w:left="14" w:right="0"/>
        <w:jc w:val="left"/>
      </w:pPr>
      <w:r>
        <w:t xml:space="preserve">  </w:t>
      </w:r>
    </w:p>
    <w:p w:rsidR="00893106" w:rsidRDefault="006F2DA8" w:rsidP="00065A39">
      <w:pPr>
        <w:spacing w:after="177"/>
        <w:ind w:right="0"/>
        <w:jc w:val="left"/>
      </w:pPr>
      <w:r>
        <w:rPr>
          <w:b/>
        </w:rPr>
        <w:t xml:space="preserve">XV) SREDSTVA ZA RAD ADVOKATSKE KOMORE </w:t>
      </w:r>
      <w:r>
        <w:t xml:space="preserve"> </w:t>
      </w:r>
    </w:p>
    <w:p w:rsidR="00893106" w:rsidRDefault="006F2DA8">
      <w:pPr>
        <w:spacing w:after="254"/>
        <w:ind w:left="14" w:right="0"/>
        <w:jc w:val="left"/>
      </w:pPr>
      <w:r>
        <w:t xml:space="preserve">  </w:t>
      </w:r>
    </w:p>
    <w:p w:rsidR="00893106" w:rsidRDefault="00065A39">
      <w:pPr>
        <w:spacing w:after="182"/>
        <w:ind w:left="9" w:right="0" w:hanging="10"/>
        <w:jc w:val="left"/>
      </w:pPr>
      <w:r>
        <w:rPr>
          <w:b/>
        </w:rPr>
        <w:t>Član 165</w:t>
      </w:r>
    </w:p>
    <w:p w:rsidR="00893106" w:rsidRDefault="006F2DA8">
      <w:pPr>
        <w:ind w:left="-1" w:right="0"/>
      </w:pPr>
      <w:r>
        <w:t xml:space="preserve">Sredstva za rad Advokatske komore obezbjeduju se prema stvarnim potrebama, a svake godine utvrduju se planom prihoda i rashoda o cijem izvršenju se stara Upravni odbor. Planirani prihodi Advokatske komore su:   </w:t>
      </w:r>
    </w:p>
    <w:p w:rsidR="00893106" w:rsidRDefault="006F2DA8">
      <w:pPr>
        <w:spacing w:after="33"/>
        <w:ind w:left="-1" w:right="0"/>
      </w:pPr>
      <w:r>
        <w:t xml:space="preserve">1.upisnina;  </w:t>
      </w:r>
    </w:p>
    <w:p w:rsidR="00893106" w:rsidRDefault="006F2DA8">
      <w:pPr>
        <w:spacing w:after="37"/>
        <w:ind w:left="-1" w:right="0"/>
      </w:pPr>
      <w:r>
        <w:t xml:space="preserve">2.članarina;  </w:t>
      </w:r>
    </w:p>
    <w:p w:rsidR="00893106" w:rsidRDefault="006F2DA8">
      <w:pPr>
        <w:ind w:left="-1" w:right="0"/>
      </w:pPr>
      <w:r>
        <w:lastRenderedPageBreak/>
        <w:t xml:space="preserve">3.iznosi naplaćenih novčanih kazni;   </w:t>
      </w:r>
    </w:p>
    <w:p w:rsidR="00893106" w:rsidRDefault="006F2DA8">
      <w:pPr>
        <w:ind w:left="-1" w:right="0"/>
      </w:pPr>
      <w:r>
        <w:t xml:space="preserve">4.drugi prihodi.  </w:t>
      </w:r>
    </w:p>
    <w:p w:rsidR="00893106" w:rsidRDefault="006F2DA8">
      <w:pPr>
        <w:spacing w:after="175"/>
        <w:ind w:left="14" w:right="0"/>
        <w:jc w:val="left"/>
      </w:pPr>
      <w:r>
        <w:t xml:space="preserve">  </w:t>
      </w:r>
    </w:p>
    <w:p w:rsidR="00893106" w:rsidRDefault="006F2DA8">
      <w:pPr>
        <w:spacing w:after="38"/>
        <w:ind w:left="14" w:right="0"/>
        <w:jc w:val="left"/>
      </w:pPr>
      <w:r>
        <w:rPr>
          <w:b/>
        </w:rPr>
        <w:t xml:space="preserve"> </w:t>
      </w:r>
      <w:r>
        <w:t xml:space="preserve"> </w:t>
      </w:r>
    </w:p>
    <w:p w:rsidR="00893106" w:rsidRDefault="00065A39">
      <w:pPr>
        <w:spacing w:after="182"/>
        <w:ind w:left="9" w:right="0" w:hanging="10"/>
        <w:jc w:val="left"/>
      </w:pPr>
      <w:r>
        <w:rPr>
          <w:b/>
        </w:rPr>
        <w:t>Član 166</w:t>
      </w:r>
    </w:p>
    <w:p w:rsidR="00893106" w:rsidRDefault="006F2DA8">
      <w:pPr>
        <w:spacing w:after="26"/>
        <w:ind w:left="-1" w:right="0"/>
      </w:pPr>
      <w:r>
        <w:t xml:space="preserve">Komora raspolaže sredstvima u skladu sa zakonom i ovim Statutom. Advokatska komora može sredstva upotrebiti i za:  </w:t>
      </w:r>
    </w:p>
    <w:p w:rsidR="00893106" w:rsidRDefault="006F2DA8">
      <w:pPr>
        <w:ind w:left="-1" w:right="0"/>
      </w:pPr>
      <w:r>
        <w:t xml:space="preserve">1.svoje redovne aktivnosti;   </w:t>
      </w:r>
    </w:p>
    <w:p w:rsidR="00893106" w:rsidRDefault="006F2DA8" w:rsidP="00065A39">
      <w:pPr>
        <w:spacing w:after="27"/>
        <w:ind w:right="0"/>
      </w:pPr>
      <w:r>
        <w:t xml:space="preserve">2.pribavljanje imovine i imovinskih prava;  </w:t>
      </w:r>
    </w:p>
    <w:p w:rsidR="00893106" w:rsidRDefault="006F2DA8" w:rsidP="00065A39">
      <w:pPr>
        <w:spacing w:after="60"/>
        <w:ind w:right="0"/>
      </w:pPr>
      <w:r>
        <w:t xml:space="preserve">3.članarinu međunarodnim organizacijama advokata i advokatskim komorama prema kojima postoji takva obaveza;  </w:t>
      </w:r>
    </w:p>
    <w:p w:rsidR="00893106" w:rsidRDefault="006F2DA8" w:rsidP="00065A39">
      <w:pPr>
        <w:ind w:right="0"/>
      </w:pPr>
      <w:r>
        <w:t xml:space="preserve">4.pomoć advokatima i njihovim porodicama;   </w:t>
      </w:r>
    </w:p>
    <w:p w:rsidR="00893106" w:rsidRDefault="006F2DA8" w:rsidP="00065A39">
      <w:pPr>
        <w:ind w:right="0"/>
      </w:pPr>
      <w:r>
        <w:t xml:space="preserve">5.donatorstvo i humanitarne svrhe;  </w:t>
      </w:r>
    </w:p>
    <w:p w:rsidR="00893106" w:rsidRDefault="006F2DA8" w:rsidP="00065A39">
      <w:pPr>
        <w:ind w:right="0"/>
      </w:pPr>
      <w:r>
        <w:t xml:space="preserve">6.druge svrhe u skladu sa zakonom i ovim Statutom.  </w:t>
      </w:r>
    </w:p>
    <w:p w:rsidR="00893106" w:rsidRDefault="006F2DA8">
      <w:pPr>
        <w:spacing w:after="254"/>
        <w:ind w:left="14" w:right="0"/>
        <w:jc w:val="left"/>
      </w:pPr>
      <w:r>
        <w:t xml:space="preserve">  </w:t>
      </w:r>
    </w:p>
    <w:p w:rsidR="00893106" w:rsidRDefault="00065A39">
      <w:pPr>
        <w:spacing w:after="213"/>
        <w:ind w:left="9" w:right="0" w:hanging="10"/>
        <w:jc w:val="left"/>
      </w:pPr>
      <w:r>
        <w:rPr>
          <w:b/>
        </w:rPr>
        <w:t>Član 167</w:t>
      </w:r>
    </w:p>
    <w:p w:rsidR="00893106" w:rsidRDefault="006F2DA8">
      <w:pPr>
        <w:spacing w:after="178"/>
        <w:ind w:left="-1" w:right="0"/>
      </w:pPr>
      <w:r>
        <w:t xml:space="preserve">Sredstvima Komore raspolaže Upravni odbor koji određuje lica koja su ovlašćena za potpisivanje finansijskih dokumenata.  </w:t>
      </w:r>
    </w:p>
    <w:p w:rsidR="00893106" w:rsidRDefault="006F2DA8">
      <w:pPr>
        <w:spacing w:after="252"/>
        <w:ind w:left="14" w:right="0"/>
        <w:jc w:val="left"/>
      </w:pPr>
      <w:r>
        <w:t xml:space="preserve">  </w:t>
      </w:r>
    </w:p>
    <w:p w:rsidR="00893106" w:rsidRDefault="006F2DA8">
      <w:pPr>
        <w:spacing w:after="182"/>
        <w:ind w:left="9" w:right="0" w:hanging="10"/>
        <w:jc w:val="left"/>
      </w:pPr>
      <w:r>
        <w:rPr>
          <w:b/>
        </w:rPr>
        <w:t>Č</w:t>
      </w:r>
      <w:r w:rsidR="00065A39">
        <w:rPr>
          <w:b/>
        </w:rPr>
        <w:t>lan 168</w:t>
      </w:r>
    </w:p>
    <w:p w:rsidR="00893106" w:rsidRDefault="006F2DA8">
      <w:pPr>
        <w:spacing w:after="179"/>
        <w:ind w:left="-1" w:right="0"/>
      </w:pPr>
      <w:r>
        <w:t xml:space="preserve">O stanju sredstava Advokatske komore sastavljaju se periodični obračuni i završni račun za svaku kalendarsku godinu.  </w:t>
      </w:r>
    </w:p>
    <w:p w:rsidR="00893106" w:rsidRDefault="006F2DA8">
      <w:pPr>
        <w:spacing w:after="245"/>
        <w:ind w:left="14" w:right="0"/>
        <w:jc w:val="left"/>
      </w:pPr>
      <w:r>
        <w:t xml:space="preserve">  </w:t>
      </w:r>
    </w:p>
    <w:p w:rsidR="00065A39" w:rsidRDefault="00065A39">
      <w:pPr>
        <w:spacing w:line="446" w:lineRule="auto"/>
        <w:ind w:left="-1" w:right="2873"/>
        <w:rPr>
          <w:b/>
        </w:rPr>
      </w:pPr>
      <w:r>
        <w:rPr>
          <w:b/>
        </w:rPr>
        <w:t>Član 169</w:t>
      </w:r>
    </w:p>
    <w:p w:rsidR="00065A39" w:rsidRDefault="006F2DA8" w:rsidP="00065A39">
      <w:pPr>
        <w:ind w:left="-1" w:right="2873"/>
      </w:pPr>
      <w:r>
        <w:t xml:space="preserve">Advokatska komora ima fondove određene zakonom.   </w:t>
      </w:r>
    </w:p>
    <w:p w:rsidR="00893106" w:rsidRDefault="006F2DA8" w:rsidP="00065A39">
      <w:pPr>
        <w:spacing w:after="0"/>
        <w:ind w:right="2880"/>
      </w:pPr>
      <w:r>
        <w:t xml:space="preserve">Upravni odbor Advokatske komore može obrazovati i druge fondove, čije se poslovanje uređuje opštim aktom.  </w:t>
      </w:r>
    </w:p>
    <w:p w:rsidR="00893106" w:rsidRDefault="006F2DA8" w:rsidP="00065A39">
      <w:pPr>
        <w:spacing w:after="0"/>
        <w:ind w:left="14" w:right="9239"/>
        <w:jc w:val="left"/>
      </w:pPr>
      <w:r>
        <w:t xml:space="preserve">    </w:t>
      </w:r>
    </w:p>
    <w:p w:rsidR="00893106" w:rsidRDefault="006F2DA8">
      <w:pPr>
        <w:spacing w:after="0"/>
        <w:ind w:left="14" w:right="0"/>
        <w:jc w:val="left"/>
      </w:pPr>
      <w:r>
        <w:t xml:space="preserve">  </w:t>
      </w:r>
    </w:p>
    <w:p w:rsidR="00893106" w:rsidRDefault="006F2DA8">
      <w:pPr>
        <w:spacing w:after="0"/>
        <w:ind w:left="14" w:right="9239"/>
        <w:jc w:val="left"/>
      </w:pPr>
      <w:r>
        <w:t xml:space="preserve">    </w:t>
      </w:r>
    </w:p>
    <w:p w:rsidR="00893106" w:rsidRDefault="006F2DA8">
      <w:pPr>
        <w:spacing w:after="0"/>
        <w:ind w:left="14" w:right="0"/>
        <w:jc w:val="left"/>
      </w:pPr>
      <w:r>
        <w:t xml:space="preserve">   </w:t>
      </w:r>
    </w:p>
    <w:p w:rsidR="00893106" w:rsidRDefault="006F2DA8">
      <w:pPr>
        <w:numPr>
          <w:ilvl w:val="0"/>
          <w:numId w:val="3"/>
        </w:numPr>
        <w:spacing w:after="182"/>
        <w:ind w:right="0" w:hanging="641"/>
        <w:jc w:val="left"/>
      </w:pPr>
      <w:r>
        <w:rPr>
          <w:b/>
        </w:rPr>
        <w:t xml:space="preserve">BIBLIOTEKA ADVOKATSKE KOMORE </w:t>
      </w:r>
      <w:r>
        <w:t xml:space="preserve"> </w:t>
      </w:r>
    </w:p>
    <w:p w:rsidR="00893106" w:rsidRDefault="00065A39" w:rsidP="00065A39">
      <w:pPr>
        <w:spacing w:after="254"/>
        <w:ind w:left="14" w:right="0"/>
        <w:jc w:val="left"/>
      </w:pPr>
      <w:r>
        <w:rPr>
          <w:b/>
        </w:rPr>
        <w:t>Član 170</w:t>
      </w:r>
    </w:p>
    <w:p w:rsidR="00893106" w:rsidRDefault="006F2DA8">
      <w:pPr>
        <w:ind w:left="-1" w:right="0"/>
      </w:pPr>
      <w:r>
        <w:t xml:space="preserve">Knjižni fond biblioteke, koji se sastoji od stručnih i drugih knjiga i časopisa, vodi se kao biblioteka Advokatske komore.   </w:t>
      </w:r>
    </w:p>
    <w:p w:rsidR="00893106" w:rsidRDefault="006F2DA8">
      <w:pPr>
        <w:ind w:left="-1" w:right="0"/>
      </w:pPr>
      <w:r>
        <w:lastRenderedPageBreak/>
        <w:t xml:space="preserve">Radom biblioteke rukovodi Komisija za biblioteku.  </w:t>
      </w:r>
    </w:p>
    <w:p w:rsidR="00893106" w:rsidRDefault="006F2DA8">
      <w:pPr>
        <w:spacing w:after="175"/>
        <w:ind w:left="14" w:right="0"/>
        <w:jc w:val="left"/>
      </w:pPr>
      <w:r>
        <w:t xml:space="preserve">  </w:t>
      </w:r>
    </w:p>
    <w:p w:rsidR="00893106" w:rsidRDefault="006F2DA8">
      <w:pPr>
        <w:spacing w:after="0"/>
        <w:ind w:left="14" w:right="0"/>
        <w:jc w:val="left"/>
      </w:pPr>
      <w:r>
        <w:rPr>
          <w:b/>
        </w:rPr>
        <w:t xml:space="preserve"> </w:t>
      </w:r>
      <w:r>
        <w:t xml:space="preserve"> </w:t>
      </w:r>
    </w:p>
    <w:p w:rsidR="00893106" w:rsidRDefault="006F2DA8">
      <w:pPr>
        <w:numPr>
          <w:ilvl w:val="0"/>
          <w:numId w:val="3"/>
        </w:numPr>
        <w:spacing w:after="182"/>
        <w:ind w:right="0" w:hanging="641"/>
        <w:jc w:val="left"/>
      </w:pPr>
      <w:r>
        <w:rPr>
          <w:b/>
        </w:rPr>
        <w:t xml:space="preserve">PRAZNICI I PRIZNANJA </w:t>
      </w:r>
      <w:r>
        <w:t xml:space="preserve"> </w:t>
      </w:r>
    </w:p>
    <w:p w:rsidR="00893106" w:rsidRDefault="006F2DA8">
      <w:pPr>
        <w:spacing w:after="234"/>
        <w:ind w:left="14" w:right="0"/>
        <w:jc w:val="left"/>
      </w:pPr>
      <w:r>
        <w:t xml:space="preserve">  </w:t>
      </w:r>
    </w:p>
    <w:p w:rsidR="00065A39" w:rsidRDefault="00065A39">
      <w:pPr>
        <w:spacing w:after="3" w:line="426" w:lineRule="auto"/>
        <w:ind w:left="-5" w:right="0" w:hanging="10"/>
        <w:jc w:val="left"/>
        <w:rPr>
          <w:b/>
        </w:rPr>
      </w:pPr>
      <w:r>
        <w:rPr>
          <w:b/>
        </w:rPr>
        <w:t>Član 171</w:t>
      </w:r>
    </w:p>
    <w:p w:rsidR="00893106" w:rsidRDefault="006F2DA8" w:rsidP="00065A39">
      <w:pPr>
        <w:spacing w:after="3"/>
        <w:ind w:left="-15" w:right="0"/>
        <w:jc w:val="left"/>
      </w:pPr>
      <w:r>
        <w:t xml:space="preserve">Dan advokature Crne Gore je: »14. decembar«, koji se obilježava kao dan kada je 1909.  godine donijet Zakon o javnim pravozastupnicima Knjaževine Crne Gore.  Program </w:t>
      </w:r>
    </w:p>
    <w:p w:rsidR="00893106" w:rsidRDefault="006F2DA8" w:rsidP="00065A39">
      <w:pPr>
        <w:ind w:left="-1" w:right="0"/>
      </w:pPr>
      <w:r>
        <w:t xml:space="preserve">proslave povodom Dana advokature Crne Gore utvrđuje Upravni odbor.  </w:t>
      </w:r>
    </w:p>
    <w:p w:rsidR="00893106" w:rsidRDefault="006F2DA8">
      <w:pPr>
        <w:spacing w:after="247"/>
        <w:ind w:left="14" w:right="0"/>
        <w:jc w:val="left"/>
      </w:pPr>
      <w:r>
        <w:t xml:space="preserve">  </w:t>
      </w:r>
    </w:p>
    <w:p w:rsidR="00893106" w:rsidRDefault="006F2DA8">
      <w:pPr>
        <w:spacing w:after="182"/>
        <w:ind w:left="9" w:right="0" w:hanging="10"/>
        <w:jc w:val="left"/>
      </w:pPr>
      <w:r>
        <w:rPr>
          <w:b/>
        </w:rPr>
        <w:t>Član 172</w:t>
      </w:r>
    </w:p>
    <w:p w:rsidR="00893106" w:rsidRDefault="006F2DA8">
      <w:pPr>
        <w:spacing w:after="3" w:line="257" w:lineRule="auto"/>
        <w:ind w:left="-5" w:right="0" w:hanging="10"/>
        <w:jc w:val="left"/>
      </w:pPr>
      <w:r>
        <w:t xml:space="preserve">Povodom Dana advokature, Advokatska komora dodjeljuje »Povelju crnogorske advokature« istaknutim advokatima u znak priznanja za izuzetan doprinos razvoju i afirmaciji advokature.   </w:t>
      </w:r>
    </w:p>
    <w:p w:rsidR="00893106" w:rsidRDefault="006F2DA8">
      <w:pPr>
        <w:ind w:left="-1" w:right="0"/>
      </w:pPr>
      <w:r>
        <w:t xml:space="preserve">Izgled i sadržaj Povelje, kao i uslovi za njeno dodjeljivanje utvrdiće se Pravilnikom koji donosi Upravni odbor Advokatske komore.  </w:t>
      </w:r>
    </w:p>
    <w:p w:rsidR="00893106" w:rsidRDefault="006F2DA8">
      <w:pPr>
        <w:spacing w:after="179"/>
        <w:ind w:left="14" w:right="0"/>
        <w:jc w:val="left"/>
      </w:pPr>
      <w:r>
        <w:rPr>
          <w:b/>
        </w:rPr>
        <w:t xml:space="preserve"> </w:t>
      </w:r>
      <w:r>
        <w:t xml:space="preserve"> </w:t>
      </w:r>
    </w:p>
    <w:p w:rsidR="00893106" w:rsidRDefault="006F2DA8">
      <w:pPr>
        <w:numPr>
          <w:ilvl w:val="0"/>
          <w:numId w:val="3"/>
        </w:numPr>
        <w:spacing w:after="182"/>
        <w:ind w:right="0" w:hanging="641"/>
        <w:jc w:val="left"/>
      </w:pPr>
      <w:r>
        <w:rPr>
          <w:b/>
        </w:rPr>
        <w:t xml:space="preserve">ADMINISTRACIJA ADVOKATSKE KOMORE </w:t>
      </w:r>
      <w:r>
        <w:t xml:space="preserve"> </w:t>
      </w:r>
    </w:p>
    <w:p w:rsidR="00893106" w:rsidRDefault="00065A39" w:rsidP="00065A39">
      <w:pPr>
        <w:spacing w:after="252"/>
        <w:ind w:left="14" w:right="0"/>
        <w:jc w:val="left"/>
      </w:pPr>
      <w:r>
        <w:rPr>
          <w:b/>
        </w:rPr>
        <w:t>Član 17</w:t>
      </w:r>
      <w:r w:rsidR="00740A12">
        <w:rPr>
          <w:b/>
        </w:rPr>
        <w:t>3</w:t>
      </w:r>
    </w:p>
    <w:p w:rsidR="00893106" w:rsidRDefault="006F2DA8">
      <w:pPr>
        <w:ind w:left="-1" w:right="0"/>
      </w:pPr>
      <w:r>
        <w:t xml:space="preserve">Za obavljanje administrativno-tehničkih poslova u Advokatskoj komori zapošljava se određeni broj zaposlenih radnika koji čine Administraciju Advokatske komore (u daljem tekstu: Administracija).   </w:t>
      </w:r>
    </w:p>
    <w:p w:rsidR="00893106" w:rsidRDefault="006F2DA8">
      <w:pPr>
        <w:ind w:left="-1" w:right="0"/>
      </w:pPr>
      <w:r>
        <w:t xml:space="preserve">O organizaciji i potrebnom broju zaposlenih u Administraciji odlučuje Upravni odbor Advokatske komore.  Zaposleni u Administraciji imaju sva prava utvrđena pozitivnim propisima i odlukama organa Advokatske komore.  </w:t>
      </w:r>
    </w:p>
    <w:p w:rsidR="00893106" w:rsidRDefault="006F2DA8">
      <w:pPr>
        <w:spacing w:after="0"/>
        <w:ind w:left="14" w:right="0"/>
        <w:jc w:val="left"/>
      </w:pPr>
      <w:r>
        <w:t xml:space="preserve">  </w:t>
      </w:r>
    </w:p>
    <w:p w:rsidR="00893106" w:rsidRDefault="006F2DA8">
      <w:pPr>
        <w:spacing w:after="182"/>
        <w:ind w:left="9" w:right="0" w:hanging="10"/>
        <w:jc w:val="left"/>
      </w:pPr>
      <w:r>
        <w:rPr>
          <w:b/>
        </w:rPr>
        <w:t xml:space="preserve">XIX) OSTALE ODREDBE </w:t>
      </w:r>
      <w:r>
        <w:t xml:space="preserve"> </w:t>
      </w:r>
    </w:p>
    <w:p w:rsidR="00893106" w:rsidRDefault="00065A39" w:rsidP="00065A39">
      <w:pPr>
        <w:spacing w:after="252"/>
        <w:ind w:left="14" w:right="0"/>
        <w:jc w:val="left"/>
      </w:pPr>
      <w:r>
        <w:rPr>
          <w:b/>
        </w:rPr>
        <w:t>Član 174</w:t>
      </w:r>
    </w:p>
    <w:p w:rsidR="00893106" w:rsidRDefault="006F2DA8">
      <w:pPr>
        <w:spacing w:after="171"/>
        <w:ind w:left="-1" w:right="0"/>
      </w:pPr>
      <w:r>
        <w:t xml:space="preserve">Sve poslove Advokatske komore koji nijesu, po Statutu ili drugom opštem aktu, u nadležnosti Skupštine ili drugog organa Advokatske komore, obavlja Upravni odbor.  </w:t>
      </w:r>
    </w:p>
    <w:p w:rsidR="00065A39" w:rsidRDefault="00065A39" w:rsidP="00065A39">
      <w:pPr>
        <w:spacing w:after="226"/>
        <w:ind w:left="14" w:right="0"/>
        <w:jc w:val="left"/>
        <w:rPr>
          <w:b/>
        </w:rPr>
      </w:pPr>
      <w:r>
        <w:rPr>
          <w:b/>
        </w:rPr>
        <w:t>Član 175</w:t>
      </w:r>
    </w:p>
    <w:p w:rsidR="00065A39" w:rsidRDefault="006F2DA8" w:rsidP="00065A39">
      <w:pPr>
        <w:spacing w:after="226"/>
        <w:ind w:right="0"/>
        <w:jc w:val="left"/>
      </w:pPr>
      <w:r>
        <w:t xml:space="preserve">Akti Upravnog odbora su konačni.   </w:t>
      </w:r>
    </w:p>
    <w:p w:rsidR="00893106" w:rsidRDefault="006F2DA8" w:rsidP="00065A39">
      <w:pPr>
        <w:spacing w:after="226"/>
        <w:ind w:right="0"/>
        <w:jc w:val="left"/>
      </w:pPr>
      <w:r>
        <w:t xml:space="preserve">Protiv konačnih akata Upravnog odbora može se pokrenuti upravni spor, kako je određeno zakonom.  </w:t>
      </w:r>
    </w:p>
    <w:p w:rsidR="00893106" w:rsidRDefault="00065A39" w:rsidP="00065A39">
      <w:pPr>
        <w:spacing w:after="177"/>
        <w:ind w:right="0"/>
        <w:jc w:val="left"/>
      </w:pPr>
      <w:r>
        <w:rPr>
          <w:b/>
        </w:rPr>
        <w:lastRenderedPageBreak/>
        <w:t>Član 176</w:t>
      </w:r>
    </w:p>
    <w:p w:rsidR="00893106" w:rsidRDefault="006F2DA8" w:rsidP="00065A39">
      <w:pPr>
        <w:ind w:left="-1" w:right="0"/>
      </w:pPr>
      <w:r>
        <w:t xml:space="preserve">Sva akta u ime Advokatske komore potpisuje predsjednik Advokatske komore.   </w:t>
      </w:r>
    </w:p>
    <w:p w:rsidR="00893106" w:rsidRDefault="006F2DA8" w:rsidP="00065A39">
      <w:pPr>
        <w:ind w:left="-1" w:right="0"/>
      </w:pPr>
      <w:r>
        <w:t xml:space="preserve">U slučaju spriječenosti predsjednika, akta u ime Advokatske komore potpisuje potpredsjednik Advokatske komore.   </w:t>
      </w:r>
    </w:p>
    <w:p w:rsidR="00065A39" w:rsidRDefault="006F2DA8" w:rsidP="00065A39">
      <w:pPr>
        <w:spacing w:after="63"/>
        <w:ind w:left="-1" w:right="0"/>
      </w:pPr>
      <w:r>
        <w:t xml:space="preserve">U slučaju obostrane spriječenosti, akta u ime Advokatske komore potpisuje član Upravnog odbora kojeg je za to ovlastio Upravni odbor.   </w:t>
      </w:r>
    </w:p>
    <w:p w:rsidR="00893106" w:rsidRDefault="006F2DA8" w:rsidP="00065A39">
      <w:pPr>
        <w:spacing w:after="63"/>
        <w:ind w:left="-1" w:right="0"/>
      </w:pPr>
      <w:r>
        <w:t xml:space="preserve">Odredbe st. 1., 2. i 3. ovog člana primjenjuju se i za potpisivanje akata Upravnog odbora.  </w:t>
      </w:r>
    </w:p>
    <w:p w:rsidR="00893106" w:rsidRDefault="006F2DA8" w:rsidP="00065A39">
      <w:pPr>
        <w:spacing w:after="252"/>
        <w:ind w:left="14" w:right="0"/>
        <w:jc w:val="left"/>
      </w:pPr>
      <w:r>
        <w:t xml:space="preserve">  </w:t>
      </w:r>
    </w:p>
    <w:p w:rsidR="00893106" w:rsidRDefault="006F2DA8">
      <w:pPr>
        <w:spacing w:after="182"/>
        <w:ind w:left="9" w:right="0" w:hanging="10"/>
        <w:jc w:val="left"/>
      </w:pPr>
      <w:r>
        <w:rPr>
          <w:b/>
        </w:rPr>
        <w:t xml:space="preserve">PRELAZNE I ZAVRŠNE ODREDBE </w:t>
      </w:r>
      <w:r>
        <w:t xml:space="preserve"> </w:t>
      </w:r>
    </w:p>
    <w:p w:rsidR="00893106" w:rsidRDefault="006F2DA8" w:rsidP="00065A39">
      <w:pPr>
        <w:spacing w:after="251"/>
        <w:ind w:right="0"/>
        <w:jc w:val="left"/>
      </w:pPr>
      <w:r>
        <w:rPr>
          <w:b/>
        </w:rPr>
        <w:t xml:space="preserve">Član 177 </w:t>
      </w:r>
      <w:r>
        <w:t xml:space="preserve"> </w:t>
      </w:r>
    </w:p>
    <w:p w:rsidR="00893106" w:rsidRDefault="006F2DA8" w:rsidP="00065A39">
      <w:pPr>
        <w:spacing w:after="175"/>
        <w:ind w:left="-1" w:right="0"/>
      </w:pPr>
      <w:r>
        <w:t xml:space="preserve">Dosadašnji organi Advokatske komore nastavljaju rad do isteka mandata.  </w:t>
      </w:r>
    </w:p>
    <w:p w:rsidR="00893106" w:rsidRDefault="006F2DA8" w:rsidP="00065A39">
      <w:pPr>
        <w:spacing w:after="252"/>
        <w:ind w:left="14" w:right="0"/>
        <w:jc w:val="left"/>
      </w:pPr>
      <w:r>
        <w:rPr>
          <w:b/>
        </w:rPr>
        <w:t xml:space="preserve">Član 178 </w:t>
      </w:r>
      <w:r>
        <w:t xml:space="preserve"> </w:t>
      </w:r>
    </w:p>
    <w:p w:rsidR="00893106" w:rsidRDefault="006F2DA8">
      <w:pPr>
        <w:ind w:left="-1" w:right="0"/>
      </w:pPr>
      <w:r>
        <w:t xml:space="preserve">Ovaj Statut stupa na snagu osmog dana od dana objavljivanja u “Službenom listu Crne Gore”.  </w:t>
      </w:r>
    </w:p>
    <w:sectPr w:rsidR="00893106">
      <w:footerReference w:type="even" r:id="rId7"/>
      <w:footerReference w:type="default" r:id="rId8"/>
      <w:footerReference w:type="first" r:id="rId9"/>
      <w:pgSz w:w="12240" w:h="15840"/>
      <w:pgMar w:top="1445" w:right="1432" w:bottom="905" w:left="142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AB6" w:rsidRDefault="00650AB6">
      <w:pPr>
        <w:spacing w:after="0" w:line="240" w:lineRule="auto"/>
      </w:pPr>
      <w:r>
        <w:separator/>
      </w:r>
    </w:p>
  </w:endnote>
  <w:endnote w:type="continuationSeparator" w:id="0">
    <w:p w:rsidR="00650AB6" w:rsidRDefault="00650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DA8" w:rsidRDefault="006F2DA8">
    <w:pPr>
      <w:spacing w:after="244"/>
      <w:ind w:right="4"/>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r>
      <w:t xml:space="preserve"> </w:t>
    </w:r>
  </w:p>
  <w:p w:rsidR="006F2DA8" w:rsidRDefault="006F2DA8">
    <w:pPr>
      <w:spacing w:after="0"/>
      <w:ind w:left="14" w:right="0"/>
      <w:jc w:val="left"/>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DA8" w:rsidRDefault="006F2DA8">
    <w:pPr>
      <w:spacing w:after="244"/>
      <w:ind w:right="4"/>
      <w:jc w:val="right"/>
    </w:pPr>
    <w:r>
      <w:fldChar w:fldCharType="begin"/>
    </w:r>
    <w:r>
      <w:instrText xml:space="preserve"> PAGE   \* MERGEFORMAT </w:instrText>
    </w:r>
    <w:r>
      <w:fldChar w:fldCharType="separate"/>
    </w:r>
    <w:r w:rsidR="00E71B5C" w:rsidRPr="00E71B5C">
      <w:rPr>
        <w:rFonts w:ascii="Calibri" w:eastAsia="Calibri" w:hAnsi="Calibri" w:cs="Calibri"/>
        <w:noProof/>
        <w:sz w:val="22"/>
      </w:rPr>
      <w:t>39</w:t>
    </w:r>
    <w:r>
      <w:rPr>
        <w:rFonts w:ascii="Calibri" w:eastAsia="Calibri" w:hAnsi="Calibri" w:cs="Calibri"/>
        <w:sz w:val="22"/>
      </w:rPr>
      <w:fldChar w:fldCharType="end"/>
    </w:r>
    <w:r>
      <w:rPr>
        <w:rFonts w:ascii="Calibri" w:eastAsia="Calibri" w:hAnsi="Calibri" w:cs="Calibri"/>
        <w:sz w:val="22"/>
      </w:rPr>
      <w:t xml:space="preserve"> </w:t>
    </w:r>
    <w:r>
      <w:t xml:space="preserve"> </w:t>
    </w:r>
  </w:p>
  <w:p w:rsidR="006F2DA8" w:rsidRDefault="006F2DA8">
    <w:pPr>
      <w:spacing w:after="0"/>
      <w:ind w:left="14" w:right="0"/>
      <w:jc w:val="left"/>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DA8" w:rsidRDefault="006F2DA8">
    <w:pPr>
      <w:spacing w:after="160"/>
      <w:ind w:righ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AB6" w:rsidRDefault="00650AB6">
      <w:pPr>
        <w:spacing w:after="0" w:line="240" w:lineRule="auto"/>
      </w:pPr>
      <w:r>
        <w:separator/>
      </w:r>
    </w:p>
  </w:footnote>
  <w:footnote w:type="continuationSeparator" w:id="0">
    <w:p w:rsidR="00650AB6" w:rsidRDefault="00650A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5A96"/>
    <w:multiLevelType w:val="hybridMultilevel"/>
    <w:tmpl w:val="C9DE0880"/>
    <w:lvl w:ilvl="0" w:tplc="7E4C9CEA">
      <w:start w:val="16"/>
      <w:numFmt w:val="upperRoman"/>
      <w:lvlText w:val="%1)"/>
      <w:lvlJc w:val="left"/>
      <w:pPr>
        <w:ind w:left="641"/>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1" w:tplc="60CCD42A">
      <w:start w:val="1"/>
      <w:numFmt w:val="lowerLetter"/>
      <w:lvlText w:val="%2"/>
      <w:lvlJc w:val="left"/>
      <w:pPr>
        <w:ind w:left="1094"/>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2" w:tplc="03ECF306">
      <w:start w:val="1"/>
      <w:numFmt w:val="lowerRoman"/>
      <w:lvlText w:val="%3"/>
      <w:lvlJc w:val="left"/>
      <w:pPr>
        <w:ind w:left="1814"/>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3" w:tplc="DF2884B0">
      <w:start w:val="1"/>
      <w:numFmt w:val="decimal"/>
      <w:lvlText w:val="%4"/>
      <w:lvlJc w:val="left"/>
      <w:pPr>
        <w:ind w:left="2534"/>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4" w:tplc="DD78C6FC">
      <w:start w:val="1"/>
      <w:numFmt w:val="lowerLetter"/>
      <w:lvlText w:val="%5"/>
      <w:lvlJc w:val="left"/>
      <w:pPr>
        <w:ind w:left="3254"/>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5" w:tplc="46FA6790">
      <w:start w:val="1"/>
      <w:numFmt w:val="lowerRoman"/>
      <w:lvlText w:val="%6"/>
      <w:lvlJc w:val="left"/>
      <w:pPr>
        <w:ind w:left="3974"/>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6" w:tplc="98AC809A">
      <w:start w:val="1"/>
      <w:numFmt w:val="decimal"/>
      <w:lvlText w:val="%7"/>
      <w:lvlJc w:val="left"/>
      <w:pPr>
        <w:ind w:left="4694"/>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7" w:tplc="0DBC441C">
      <w:start w:val="1"/>
      <w:numFmt w:val="lowerLetter"/>
      <w:lvlText w:val="%8"/>
      <w:lvlJc w:val="left"/>
      <w:pPr>
        <w:ind w:left="5414"/>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8" w:tplc="764EEEB2">
      <w:start w:val="1"/>
      <w:numFmt w:val="lowerRoman"/>
      <w:lvlText w:val="%9"/>
      <w:lvlJc w:val="left"/>
      <w:pPr>
        <w:ind w:left="6134"/>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29B008B4"/>
    <w:multiLevelType w:val="hybridMultilevel"/>
    <w:tmpl w:val="3E40A04E"/>
    <w:lvl w:ilvl="0" w:tplc="7166D16A">
      <w:start w:val="5"/>
      <w:numFmt w:val="upperRoman"/>
      <w:lvlText w:val="%1)"/>
      <w:lvlJc w:val="left"/>
      <w:pPr>
        <w:ind w:left="36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1" w:tplc="45204B26">
      <w:start w:val="1"/>
      <w:numFmt w:val="lowerLetter"/>
      <w:lvlText w:val="%2"/>
      <w:lvlJc w:val="left"/>
      <w:pPr>
        <w:ind w:left="1094"/>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2" w:tplc="7D56BE34">
      <w:start w:val="1"/>
      <w:numFmt w:val="lowerRoman"/>
      <w:lvlText w:val="%3"/>
      <w:lvlJc w:val="left"/>
      <w:pPr>
        <w:ind w:left="1814"/>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3" w:tplc="769EE9D2">
      <w:start w:val="1"/>
      <w:numFmt w:val="decimal"/>
      <w:lvlText w:val="%4"/>
      <w:lvlJc w:val="left"/>
      <w:pPr>
        <w:ind w:left="2534"/>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4" w:tplc="B7DC0838">
      <w:start w:val="1"/>
      <w:numFmt w:val="lowerLetter"/>
      <w:lvlText w:val="%5"/>
      <w:lvlJc w:val="left"/>
      <w:pPr>
        <w:ind w:left="3254"/>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5" w:tplc="AC605B4C">
      <w:start w:val="1"/>
      <w:numFmt w:val="lowerRoman"/>
      <w:lvlText w:val="%6"/>
      <w:lvlJc w:val="left"/>
      <w:pPr>
        <w:ind w:left="3974"/>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6" w:tplc="E168CE32">
      <w:start w:val="1"/>
      <w:numFmt w:val="decimal"/>
      <w:lvlText w:val="%7"/>
      <w:lvlJc w:val="left"/>
      <w:pPr>
        <w:ind w:left="4694"/>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7" w:tplc="F42CCE28">
      <w:start w:val="1"/>
      <w:numFmt w:val="lowerLetter"/>
      <w:lvlText w:val="%8"/>
      <w:lvlJc w:val="left"/>
      <w:pPr>
        <w:ind w:left="5414"/>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8" w:tplc="79CC274C">
      <w:start w:val="1"/>
      <w:numFmt w:val="lowerRoman"/>
      <w:lvlText w:val="%9"/>
      <w:lvlJc w:val="left"/>
      <w:pPr>
        <w:ind w:left="6134"/>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426600F3"/>
    <w:multiLevelType w:val="hybridMultilevel"/>
    <w:tmpl w:val="1818B192"/>
    <w:lvl w:ilvl="0" w:tplc="BF5EEF3E">
      <w:start w:val="6"/>
      <w:numFmt w:val="decimal"/>
      <w:lvlText w:val="%1."/>
      <w:lvlJc w:val="left"/>
      <w:pPr>
        <w:ind w:left="257"/>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1" w:tplc="A34C35D0">
      <w:start w:val="1"/>
      <w:numFmt w:val="lowerLetter"/>
      <w:lvlText w:val="%2"/>
      <w:lvlJc w:val="left"/>
      <w:pPr>
        <w:ind w:left="1094"/>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2" w:tplc="E6D2C0A8">
      <w:start w:val="1"/>
      <w:numFmt w:val="lowerRoman"/>
      <w:lvlText w:val="%3"/>
      <w:lvlJc w:val="left"/>
      <w:pPr>
        <w:ind w:left="1814"/>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3" w:tplc="90C6A8A0">
      <w:start w:val="1"/>
      <w:numFmt w:val="decimal"/>
      <w:lvlText w:val="%4"/>
      <w:lvlJc w:val="left"/>
      <w:pPr>
        <w:ind w:left="2534"/>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4" w:tplc="9E0002DC">
      <w:start w:val="1"/>
      <w:numFmt w:val="lowerLetter"/>
      <w:lvlText w:val="%5"/>
      <w:lvlJc w:val="left"/>
      <w:pPr>
        <w:ind w:left="3254"/>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5" w:tplc="0F2C480C">
      <w:start w:val="1"/>
      <w:numFmt w:val="lowerRoman"/>
      <w:lvlText w:val="%6"/>
      <w:lvlJc w:val="left"/>
      <w:pPr>
        <w:ind w:left="3974"/>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6" w:tplc="76B0D090">
      <w:start w:val="1"/>
      <w:numFmt w:val="decimal"/>
      <w:lvlText w:val="%7"/>
      <w:lvlJc w:val="left"/>
      <w:pPr>
        <w:ind w:left="4694"/>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7" w:tplc="D1E82C66">
      <w:start w:val="1"/>
      <w:numFmt w:val="lowerLetter"/>
      <w:lvlText w:val="%8"/>
      <w:lvlJc w:val="left"/>
      <w:pPr>
        <w:ind w:left="5414"/>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8" w:tplc="9500AAA0">
      <w:start w:val="1"/>
      <w:numFmt w:val="lowerRoman"/>
      <w:lvlText w:val="%9"/>
      <w:lvlJc w:val="left"/>
      <w:pPr>
        <w:ind w:left="6134"/>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106"/>
    <w:rsid w:val="00065A39"/>
    <w:rsid w:val="000F616D"/>
    <w:rsid w:val="00650AB6"/>
    <w:rsid w:val="006F2DA8"/>
    <w:rsid w:val="00740A12"/>
    <w:rsid w:val="00757256"/>
    <w:rsid w:val="00813D59"/>
    <w:rsid w:val="00893106"/>
    <w:rsid w:val="00D4027B"/>
    <w:rsid w:val="00E7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7611"/>
  <w15:docId w15:val="{FD96ABFD-A2DE-4508-9DE1-630B1DC3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ind w:right="13"/>
      <w:jc w:val="both"/>
    </w:pPr>
    <w:rPr>
      <w:rFonts w:ascii="Arial" w:eastAsia="Arial" w:hAnsi="Arial" w:cs="Arial"/>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40</Pages>
  <Words>9709</Words>
  <Characters>55343</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AdvKom</dc:creator>
  <cp:keywords/>
  <cp:lastModifiedBy>AdvKom</cp:lastModifiedBy>
  <cp:revision>4</cp:revision>
  <dcterms:created xsi:type="dcterms:W3CDTF">2016-11-07T10:12:00Z</dcterms:created>
  <dcterms:modified xsi:type="dcterms:W3CDTF">2016-11-07T11:35:00Z</dcterms:modified>
</cp:coreProperties>
</file>